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AB1" w:rsidRPr="00373AB1" w:rsidRDefault="00373AB1" w:rsidP="00CB726A">
      <w:pPr>
        <w:rPr>
          <w:b/>
          <w:sz w:val="28"/>
          <w:szCs w:val="28"/>
          <w:lang w:bidi="ru-RU"/>
        </w:rPr>
      </w:pPr>
      <w:r w:rsidRPr="00373AB1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373AB1" w:rsidRPr="00373AB1" w:rsidRDefault="00373AB1" w:rsidP="00373AB1">
      <w:pPr>
        <w:jc w:val="center"/>
        <w:rPr>
          <w:sz w:val="28"/>
          <w:szCs w:val="28"/>
        </w:rPr>
      </w:pPr>
      <w:r w:rsidRPr="00373AB1">
        <w:rPr>
          <w:sz w:val="28"/>
          <w:szCs w:val="28"/>
        </w:rPr>
        <w:t>по профилю</w:t>
      </w:r>
    </w:p>
    <w:p w:rsidR="00373AB1" w:rsidRPr="00373AB1" w:rsidRDefault="00373AB1" w:rsidP="00373AB1">
      <w:pPr>
        <w:jc w:val="center"/>
        <w:rPr>
          <w:b/>
          <w:sz w:val="28"/>
          <w:szCs w:val="28"/>
        </w:rPr>
      </w:pPr>
      <w:r w:rsidRPr="00373AB1">
        <w:rPr>
          <w:b/>
          <w:sz w:val="28"/>
          <w:szCs w:val="28"/>
        </w:rPr>
        <w:t>«струнные инструменты»</w:t>
      </w:r>
    </w:p>
    <w:p w:rsidR="00373AB1" w:rsidRPr="00373AB1" w:rsidRDefault="00373AB1" w:rsidP="00373AB1">
      <w:pPr>
        <w:jc w:val="center"/>
        <w:rPr>
          <w:sz w:val="28"/>
          <w:szCs w:val="28"/>
        </w:rPr>
      </w:pPr>
      <w:r w:rsidRPr="00373AB1">
        <w:rPr>
          <w:sz w:val="28"/>
          <w:szCs w:val="28"/>
        </w:rPr>
        <w:t>Нижний Новгород, 16-20 марта 2026 г.</w:t>
      </w:r>
    </w:p>
    <w:p w:rsidR="00C63869" w:rsidRPr="00367BFC" w:rsidRDefault="00C63869" w:rsidP="00C63869">
      <w:pPr>
        <w:jc w:val="center"/>
        <w:rPr>
          <w:sz w:val="28"/>
          <w:szCs w:val="28"/>
        </w:rPr>
      </w:pPr>
    </w:p>
    <w:p w:rsidR="00C63869" w:rsidRDefault="00C63869" w:rsidP="00C63869">
      <w:pPr>
        <w:jc w:val="center"/>
        <w:rPr>
          <w:b/>
          <w:bCs/>
          <w:color w:val="000000"/>
          <w:sz w:val="28"/>
          <w:szCs w:val="28"/>
        </w:rPr>
      </w:pPr>
      <w:r w:rsidRPr="00AB1AD9">
        <w:rPr>
          <w:b/>
          <w:bCs/>
          <w:color w:val="000000"/>
          <w:sz w:val="28"/>
          <w:szCs w:val="28"/>
        </w:rPr>
        <w:t xml:space="preserve">МАТЕРИАЛЫ ЗАДАНИЙ </w:t>
      </w:r>
    </w:p>
    <w:p w:rsidR="00C63869" w:rsidRPr="00AB1AD9" w:rsidRDefault="00C63869" w:rsidP="00C638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(отборочный и заключительный этапы)</w:t>
      </w:r>
    </w:p>
    <w:p w:rsidR="00C63869" w:rsidRPr="00AB1AD9" w:rsidRDefault="00C63869" w:rsidP="00C63869">
      <w:pPr>
        <w:pStyle w:val="a4"/>
        <w:ind w:left="0"/>
        <w:rPr>
          <w:b/>
          <w:bCs/>
          <w:sz w:val="28"/>
          <w:szCs w:val="28"/>
        </w:rPr>
      </w:pPr>
    </w:p>
    <w:p w:rsidR="00C63869" w:rsidRPr="00467641" w:rsidRDefault="00C63869" w:rsidP="00C63869">
      <w:pPr>
        <w:jc w:val="center"/>
        <w:rPr>
          <w:rStyle w:val="a5"/>
          <w:bCs w:val="0"/>
          <w:i/>
          <w:sz w:val="28"/>
          <w:szCs w:val="28"/>
        </w:rPr>
      </w:pPr>
      <w:r w:rsidRPr="00467641">
        <w:rPr>
          <w:i/>
          <w:sz w:val="28"/>
          <w:szCs w:val="28"/>
        </w:rPr>
        <w:t>МЛАДШАЯ ГРУППА</w:t>
      </w:r>
    </w:p>
    <w:p w:rsidR="00C63869" w:rsidRPr="007514C5" w:rsidRDefault="00C63869" w:rsidP="00C63869">
      <w:pPr>
        <w:pStyle w:val="a3"/>
        <w:ind w:firstLine="0"/>
        <w:jc w:val="center"/>
        <w:rPr>
          <w:rStyle w:val="a5"/>
          <w:color w:val="000000"/>
          <w:sz w:val="28"/>
          <w:szCs w:val="28"/>
        </w:rPr>
      </w:pPr>
      <w:r w:rsidRPr="007514C5">
        <w:rPr>
          <w:rStyle w:val="a5"/>
          <w:color w:val="000000"/>
          <w:sz w:val="28"/>
          <w:szCs w:val="28"/>
        </w:rPr>
        <w:t>I тур</w:t>
      </w:r>
    </w:p>
    <w:p w:rsidR="00C63869" w:rsidRPr="007514C5" w:rsidRDefault="00C63869" w:rsidP="00C63869">
      <w:pPr>
        <w:pStyle w:val="a3"/>
        <w:ind w:firstLine="0"/>
        <w:rPr>
          <w:b/>
          <w:bCs/>
          <w:color w:val="000000"/>
          <w:sz w:val="28"/>
          <w:szCs w:val="28"/>
        </w:rPr>
      </w:pPr>
      <w:r w:rsidRPr="007514C5">
        <w:rPr>
          <w:sz w:val="28"/>
          <w:szCs w:val="28"/>
        </w:rPr>
        <w:t>1. Каприс (по выбору исполнителя)</w:t>
      </w:r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 xml:space="preserve">2. Медленная и быстрая части из старинной сонаты (по выбору </w:t>
      </w:r>
      <w:proofErr w:type="gramStart"/>
      <w:r w:rsidRPr="007514C5">
        <w:rPr>
          <w:sz w:val="28"/>
          <w:szCs w:val="28"/>
        </w:rPr>
        <w:t>исполнителя)</w:t>
      </w:r>
      <w:r w:rsidR="006E5CF6">
        <w:rPr>
          <w:sz w:val="28"/>
          <w:szCs w:val="28"/>
        </w:rPr>
        <w:t>*</w:t>
      </w:r>
      <w:proofErr w:type="gramEnd"/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>3.</w:t>
      </w:r>
      <w:r w:rsidR="00A30A16">
        <w:rPr>
          <w:sz w:val="28"/>
          <w:szCs w:val="28"/>
        </w:rPr>
        <w:t xml:space="preserve"> </w:t>
      </w:r>
      <w:r w:rsidRPr="007514C5">
        <w:rPr>
          <w:sz w:val="28"/>
          <w:szCs w:val="28"/>
        </w:rPr>
        <w:t>Сочинение виртуозного характера (по выбору исполнителя)</w:t>
      </w:r>
    </w:p>
    <w:p w:rsidR="00C63869" w:rsidRPr="007514C5" w:rsidRDefault="00C63869" w:rsidP="00C63869">
      <w:pPr>
        <w:pStyle w:val="a3"/>
        <w:ind w:firstLine="0"/>
        <w:rPr>
          <w:rStyle w:val="a5"/>
          <w:sz w:val="28"/>
          <w:szCs w:val="28"/>
        </w:rPr>
      </w:pPr>
    </w:p>
    <w:p w:rsidR="00C63869" w:rsidRPr="007514C5" w:rsidRDefault="00C63869" w:rsidP="00C63869">
      <w:pPr>
        <w:pStyle w:val="a3"/>
        <w:ind w:firstLine="0"/>
        <w:jc w:val="center"/>
        <w:rPr>
          <w:rStyle w:val="a5"/>
          <w:color w:val="000000"/>
          <w:sz w:val="28"/>
          <w:szCs w:val="28"/>
        </w:rPr>
      </w:pPr>
      <w:r w:rsidRPr="007514C5">
        <w:rPr>
          <w:rStyle w:val="a5"/>
          <w:color w:val="000000"/>
          <w:sz w:val="28"/>
          <w:szCs w:val="28"/>
        </w:rPr>
        <w:t>II тур</w:t>
      </w:r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>1. Произведение крупной формы: концерт (</w:t>
      </w:r>
      <w:r w:rsidRPr="007514C5">
        <w:rPr>
          <w:sz w:val="28"/>
          <w:szCs w:val="28"/>
          <w:lang w:val="en-US"/>
        </w:rPr>
        <w:t>I</w:t>
      </w:r>
      <w:r w:rsidRPr="007514C5">
        <w:rPr>
          <w:sz w:val="28"/>
          <w:szCs w:val="28"/>
        </w:rPr>
        <w:t xml:space="preserve"> часть, или </w:t>
      </w:r>
      <w:r w:rsidRPr="007514C5">
        <w:rPr>
          <w:sz w:val="28"/>
          <w:szCs w:val="28"/>
          <w:lang w:val="en-US"/>
        </w:rPr>
        <w:t>II</w:t>
      </w:r>
      <w:r w:rsidRPr="007514C5">
        <w:rPr>
          <w:sz w:val="28"/>
          <w:szCs w:val="28"/>
        </w:rPr>
        <w:t xml:space="preserve"> и </w:t>
      </w:r>
      <w:r w:rsidRPr="007514C5">
        <w:rPr>
          <w:sz w:val="28"/>
          <w:szCs w:val="28"/>
          <w:lang w:val="en-US"/>
        </w:rPr>
        <w:t>III</w:t>
      </w:r>
      <w:r w:rsidRPr="007514C5">
        <w:rPr>
          <w:sz w:val="28"/>
          <w:szCs w:val="28"/>
        </w:rPr>
        <w:t xml:space="preserve"> части), вариации, фантазия</w:t>
      </w:r>
    </w:p>
    <w:p w:rsidR="00C63869" w:rsidRDefault="00C63869" w:rsidP="00C63869">
      <w:pPr>
        <w:pStyle w:val="a3"/>
        <w:ind w:firstLine="0"/>
        <w:jc w:val="center"/>
        <w:rPr>
          <w:rStyle w:val="a5"/>
          <w:color w:val="000000"/>
          <w:sz w:val="28"/>
          <w:szCs w:val="28"/>
        </w:rPr>
      </w:pPr>
    </w:p>
    <w:p w:rsidR="00C63869" w:rsidRPr="007514C5" w:rsidRDefault="00C63869" w:rsidP="00C63869">
      <w:pPr>
        <w:pStyle w:val="a3"/>
        <w:ind w:firstLine="0"/>
        <w:jc w:val="center"/>
        <w:rPr>
          <w:rStyle w:val="a5"/>
          <w:color w:val="000000"/>
          <w:sz w:val="28"/>
          <w:szCs w:val="28"/>
        </w:rPr>
      </w:pPr>
    </w:p>
    <w:p w:rsidR="00C63869" w:rsidRPr="00467641" w:rsidRDefault="00C63869" w:rsidP="00C63869">
      <w:pPr>
        <w:ind w:firstLine="709"/>
        <w:jc w:val="center"/>
        <w:rPr>
          <w:i/>
          <w:sz w:val="28"/>
          <w:szCs w:val="28"/>
        </w:rPr>
      </w:pPr>
      <w:r w:rsidRPr="00467641">
        <w:rPr>
          <w:i/>
          <w:sz w:val="28"/>
          <w:szCs w:val="28"/>
        </w:rPr>
        <w:t>СТАРШАЯ ГРУППА</w:t>
      </w:r>
    </w:p>
    <w:p w:rsidR="00C63869" w:rsidRPr="007514C5" w:rsidRDefault="00C63869" w:rsidP="00C63869">
      <w:pPr>
        <w:pStyle w:val="a3"/>
        <w:ind w:firstLine="0"/>
        <w:jc w:val="center"/>
        <w:rPr>
          <w:rStyle w:val="a5"/>
          <w:color w:val="000000"/>
          <w:sz w:val="28"/>
          <w:szCs w:val="28"/>
        </w:rPr>
      </w:pPr>
      <w:r w:rsidRPr="007514C5">
        <w:rPr>
          <w:rStyle w:val="a5"/>
          <w:color w:val="000000"/>
          <w:sz w:val="28"/>
          <w:szCs w:val="28"/>
        </w:rPr>
        <w:t>I тур</w:t>
      </w:r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>1. Каприс (по выбору исполнителя)</w:t>
      </w:r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 xml:space="preserve">2. Две разнохарактерные части из Сонат и партит, </w:t>
      </w:r>
      <w:r w:rsidR="006E5CF6">
        <w:rPr>
          <w:sz w:val="28"/>
          <w:szCs w:val="28"/>
        </w:rPr>
        <w:t>с</w:t>
      </w:r>
      <w:r w:rsidRPr="007514C5">
        <w:rPr>
          <w:sz w:val="28"/>
          <w:szCs w:val="28"/>
        </w:rPr>
        <w:t>юит для инструмента соло И.С.</w:t>
      </w:r>
      <w:r w:rsidR="00BD1226">
        <w:rPr>
          <w:sz w:val="28"/>
          <w:szCs w:val="28"/>
        </w:rPr>
        <w:t xml:space="preserve"> </w:t>
      </w:r>
      <w:r w:rsidRPr="007514C5">
        <w:rPr>
          <w:sz w:val="28"/>
          <w:szCs w:val="28"/>
        </w:rPr>
        <w:t>Баха (по выбору исполнителя)</w:t>
      </w:r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>3. Произведение виртуозного характера (по выбору исполнителя)</w:t>
      </w:r>
    </w:p>
    <w:p w:rsidR="00C63869" w:rsidRPr="007514C5" w:rsidRDefault="00C63869" w:rsidP="00C63869">
      <w:pPr>
        <w:jc w:val="both"/>
        <w:rPr>
          <w:b/>
          <w:sz w:val="28"/>
          <w:szCs w:val="28"/>
        </w:rPr>
      </w:pPr>
    </w:p>
    <w:p w:rsidR="00C63869" w:rsidRPr="007514C5" w:rsidRDefault="00C63869" w:rsidP="00C63869">
      <w:pPr>
        <w:pStyle w:val="a3"/>
        <w:ind w:firstLine="0"/>
        <w:jc w:val="center"/>
        <w:rPr>
          <w:rStyle w:val="a5"/>
          <w:color w:val="000000"/>
          <w:sz w:val="28"/>
          <w:szCs w:val="28"/>
        </w:rPr>
      </w:pPr>
      <w:r w:rsidRPr="007514C5">
        <w:rPr>
          <w:rStyle w:val="a5"/>
          <w:color w:val="000000"/>
          <w:sz w:val="28"/>
          <w:szCs w:val="28"/>
        </w:rPr>
        <w:t>II тур</w:t>
      </w:r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>1. Произведение крупной формы: концерт (</w:t>
      </w:r>
      <w:r w:rsidRPr="007514C5">
        <w:rPr>
          <w:sz w:val="28"/>
          <w:szCs w:val="28"/>
          <w:lang w:val="en-US"/>
        </w:rPr>
        <w:t>I</w:t>
      </w:r>
      <w:r w:rsidRPr="007514C5">
        <w:rPr>
          <w:sz w:val="28"/>
          <w:szCs w:val="28"/>
        </w:rPr>
        <w:t xml:space="preserve"> часть, или </w:t>
      </w:r>
      <w:r w:rsidRPr="007514C5">
        <w:rPr>
          <w:sz w:val="28"/>
          <w:szCs w:val="28"/>
          <w:lang w:val="en-US"/>
        </w:rPr>
        <w:t>II</w:t>
      </w:r>
      <w:r w:rsidRPr="007514C5">
        <w:rPr>
          <w:sz w:val="28"/>
          <w:szCs w:val="28"/>
        </w:rPr>
        <w:t xml:space="preserve"> и </w:t>
      </w:r>
      <w:r w:rsidRPr="007514C5">
        <w:rPr>
          <w:sz w:val="28"/>
          <w:szCs w:val="28"/>
          <w:lang w:val="en-US"/>
        </w:rPr>
        <w:t>III</w:t>
      </w:r>
      <w:r w:rsidRPr="007514C5">
        <w:rPr>
          <w:sz w:val="28"/>
          <w:szCs w:val="28"/>
        </w:rPr>
        <w:t xml:space="preserve"> части), фантазия</w:t>
      </w:r>
    </w:p>
    <w:p w:rsidR="00C63869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 xml:space="preserve">2. Произведение композитора </w:t>
      </w:r>
      <w:r w:rsidRPr="007514C5">
        <w:rPr>
          <w:sz w:val="28"/>
          <w:szCs w:val="28"/>
          <w:lang w:val="en-US"/>
        </w:rPr>
        <w:t>XX</w:t>
      </w:r>
      <w:r w:rsidRPr="007514C5">
        <w:rPr>
          <w:sz w:val="28"/>
          <w:szCs w:val="28"/>
        </w:rPr>
        <w:t>-</w:t>
      </w:r>
      <w:r w:rsidRPr="007514C5">
        <w:rPr>
          <w:sz w:val="28"/>
          <w:szCs w:val="28"/>
          <w:lang w:val="en-US"/>
        </w:rPr>
        <w:t>XXI</w:t>
      </w:r>
      <w:r w:rsidRPr="007514C5">
        <w:rPr>
          <w:sz w:val="28"/>
          <w:szCs w:val="28"/>
        </w:rPr>
        <w:t xml:space="preserve"> вв., написанное после 1960 года</w:t>
      </w:r>
    </w:p>
    <w:p w:rsidR="00C63869" w:rsidRPr="007514C5" w:rsidRDefault="00C63869" w:rsidP="00C63869">
      <w:pPr>
        <w:jc w:val="both"/>
        <w:rPr>
          <w:sz w:val="28"/>
          <w:szCs w:val="28"/>
        </w:rPr>
      </w:pPr>
      <w:r w:rsidRPr="007514C5">
        <w:rPr>
          <w:sz w:val="28"/>
          <w:szCs w:val="28"/>
        </w:rPr>
        <w:t>(по выбору исполнителя)</w:t>
      </w:r>
    </w:p>
    <w:p w:rsidR="00C63869" w:rsidRDefault="00C63869" w:rsidP="00C63869">
      <w:pPr>
        <w:pStyle w:val="a3"/>
        <w:ind w:firstLine="0"/>
        <w:jc w:val="center"/>
        <w:rPr>
          <w:i/>
          <w:color w:val="000000"/>
          <w:sz w:val="28"/>
          <w:szCs w:val="28"/>
        </w:rPr>
      </w:pPr>
    </w:p>
    <w:p w:rsidR="00D14328" w:rsidRDefault="006E5CF6">
      <w:r>
        <w:t>_________________________________________</w:t>
      </w:r>
    </w:p>
    <w:p w:rsidR="006E5CF6" w:rsidRDefault="00C02D28">
      <w:r>
        <w:t xml:space="preserve">* - </w:t>
      </w:r>
      <w:bookmarkStart w:id="0" w:name="_GoBack"/>
      <w:bookmarkEnd w:id="0"/>
      <w:r w:rsidR="006E5CF6">
        <w:t>Чакона Витали считается произведением крупной формы лишь для учащихся ДМШ. Для учащихся 1-2 курсов музыкальных училищ и колледжей это сочинение рассматривается как пьеса.</w:t>
      </w:r>
    </w:p>
    <w:sectPr w:rsidR="006E5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242"/>
    <w:rsid w:val="00373AB1"/>
    <w:rsid w:val="006A72CC"/>
    <w:rsid w:val="006E5CF6"/>
    <w:rsid w:val="00766711"/>
    <w:rsid w:val="00790621"/>
    <w:rsid w:val="0093633C"/>
    <w:rsid w:val="00A30A16"/>
    <w:rsid w:val="00A74397"/>
    <w:rsid w:val="00B42A79"/>
    <w:rsid w:val="00BD1226"/>
    <w:rsid w:val="00C02D28"/>
    <w:rsid w:val="00C63869"/>
    <w:rsid w:val="00CB726A"/>
    <w:rsid w:val="00EF6B8D"/>
    <w:rsid w:val="00FB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74A11"/>
  <w15:chartTrackingRefBased/>
  <w15:docId w15:val="{35A586F5-1DEE-4017-AD67-3AED54679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63869"/>
    <w:pPr>
      <w:ind w:firstLine="450"/>
      <w:jc w:val="both"/>
    </w:pPr>
    <w:rPr>
      <w:sz w:val="20"/>
      <w:szCs w:val="20"/>
    </w:rPr>
  </w:style>
  <w:style w:type="paragraph" w:styleId="a4">
    <w:name w:val="Normal Indent"/>
    <w:basedOn w:val="a"/>
    <w:rsid w:val="00C63869"/>
    <w:pPr>
      <w:ind w:left="708"/>
    </w:pPr>
  </w:style>
  <w:style w:type="character" w:styleId="a5">
    <w:name w:val="Strong"/>
    <w:uiPriority w:val="22"/>
    <w:qFormat/>
    <w:rsid w:val="00C63869"/>
    <w:rPr>
      <w:b/>
      <w:bCs/>
    </w:rPr>
  </w:style>
  <w:style w:type="paragraph" w:styleId="a6">
    <w:name w:val="List Paragraph"/>
    <w:basedOn w:val="a"/>
    <w:uiPriority w:val="34"/>
    <w:qFormat/>
    <w:rsid w:val="006E5CF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30A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0A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1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12</cp:revision>
  <cp:lastPrinted>2025-09-19T11:11:00Z</cp:lastPrinted>
  <dcterms:created xsi:type="dcterms:W3CDTF">2021-10-29T10:38:00Z</dcterms:created>
  <dcterms:modified xsi:type="dcterms:W3CDTF">2025-09-19T11:22:00Z</dcterms:modified>
</cp:coreProperties>
</file>