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3BDB" w:rsidRPr="005C3BDB" w:rsidRDefault="005C3BDB" w:rsidP="005C3BDB">
      <w:pPr>
        <w:jc w:val="center"/>
        <w:rPr>
          <w:b/>
          <w:sz w:val="28"/>
          <w:szCs w:val="28"/>
          <w:lang w:bidi="ru-RU"/>
        </w:rPr>
      </w:pPr>
      <w:r w:rsidRPr="005C3BDB">
        <w:rPr>
          <w:b/>
          <w:sz w:val="28"/>
          <w:szCs w:val="28"/>
          <w:lang w:bidi="ru-RU"/>
        </w:rPr>
        <w:t>МЕЖДУНАРОДНАЯ МУЗЫКАЛЬНАЯ ОЛИМПИАДА</w:t>
      </w:r>
    </w:p>
    <w:p w:rsidR="005C3BDB" w:rsidRPr="005C3BDB" w:rsidRDefault="005C3BDB" w:rsidP="005C3BDB">
      <w:pPr>
        <w:jc w:val="center"/>
        <w:rPr>
          <w:sz w:val="28"/>
          <w:szCs w:val="28"/>
        </w:rPr>
      </w:pPr>
      <w:r w:rsidRPr="005C3BDB">
        <w:rPr>
          <w:sz w:val="28"/>
          <w:szCs w:val="28"/>
        </w:rPr>
        <w:t>по профилю</w:t>
      </w:r>
    </w:p>
    <w:p w:rsidR="005C3BDB" w:rsidRPr="005C3BDB" w:rsidRDefault="005C3BDB" w:rsidP="005C3BDB">
      <w:pPr>
        <w:jc w:val="center"/>
        <w:rPr>
          <w:b/>
          <w:sz w:val="28"/>
          <w:szCs w:val="28"/>
        </w:rPr>
      </w:pPr>
      <w:r w:rsidRPr="005C3BDB">
        <w:rPr>
          <w:b/>
          <w:sz w:val="28"/>
          <w:szCs w:val="28"/>
        </w:rPr>
        <w:t>«музыкальная педагогика и исполнительство»</w:t>
      </w:r>
    </w:p>
    <w:p w:rsidR="005C3BDB" w:rsidRPr="005C3BDB" w:rsidRDefault="005C3BDB" w:rsidP="005C3BDB">
      <w:pPr>
        <w:jc w:val="center"/>
        <w:rPr>
          <w:sz w:val="28"/>
          <w:szCs w:val="28"/>
        </w:rPr>
      </w:pPr>
      <w:r w:rsidRPr="005C3BDB">
        <w:rPr>
          <w:sz w:val="28"/>
          <w:szCs w:val="28"/>
        </w:rPr>
        <w:t>Нижний Новгород, 23-25 марта 2026 г.</w:t>
      </w:r>
    </w:p>
    <w:p w:rsidR="00D3687E" w:rsidRPr="00367BFC" w:rsidRDefault="00D3687E" w:rsidP="009D0B3A">
      <w:pPr>
        <w:jc w:val="center"/>
        <w:rPr>
          <w:sz w:val="28"/>
          <w:szCs w:val="28"/>
        </w:rPr>
      </w:pPr>
      <w:bookmarkStart w:id="0" w:name="_GoBack"/>
      <w:bookmarkEnd w:id="0"/>
    </w:p>
    <w:p w:rsidR="009D0B3A" w:rsidRPr="00B906E1" w:rsidRDefault="009D0B3A" w:rsidP="009D0B3A">
      <w:pPr>
        <w:jc w:val="center"/>
        <w:rPr>
          <w:b/>
          <w:bCs/>
          <w:sz w:val="28"/>
        </w:rPr>
      </w:pPr>
      <w:r w:rsidRPr="00367BFC">
        <w:rPr>
          <w:b/>
          <w:bCs/>
          <w:sz w:val="28"/>
        </w:rPr>
        <w:t>СВЕДЕНИЯ ОБ ОЛИМПИАДЕ</w:t>
      </w:r>
    </w:p>
    <w:p w:rsidR="00431B21" w:rsidRPr="00070E6F" w:rsidRDefault="00431B21" w:rsidP="00431B21">
      <w:pPr>
        <w:ind w:firstLine="567"/>
        <w:jc w:val="both"/>
        <w:rPr>
          <w:sz w:val="28"/>
          <w:szCs w:val="28"/>
        </w:rPr>
      </w:pPr>
      <w:r>
        <w:rPr>
          <w:sz w:val="28"/>
          <w:szCs w:val="28"/>
        </w:rPr>
        <w:t xml:space="preserve">Всероссийская олимпиада учащихся музыкальных колледжей </w:t>
      </w:r>
      <w:r w:rsidR="009D0B3A" w:rsidRPr="00070E6F">
        <w:rPr>
          <w:sz w:val="28"/>
          <w:szCs w:val="28"/>
        </w:rPr>
        <w:t>неразрывно связана с историей музыкальной педагогики и фортепианного исполнительства в Нижегородской консерватории, конкурсными и фестивальными событиями, проводимыми в Нижнем Новгороде.</w:t>
      </w:r>
      <w:r w:rsidRPr="00431B21">
        <w:rPr>
          <w:sz w:val="28"/>
          <w:szCs w:val="28"/>
        </w:rPr>
        <w:t xml:space="preserve"> </w:t>
      </w:r>
      <w:r>
        <w:rPr>
          <w:sz w:val="28"/>
          <w:szCs w:val="28"/>
        </w:rPr>
        <w:t xml:space="preserve">Впервые дисциплина «музыкальная педагогика и исполнительство» (фортепиано)  вошла </w:t>
      </w:r>
      <w:r w:rsidRPr="00190F1C">
        <w:rPr>
          <w:sz w:val="28"/>
          <w:szCs w:val="28"/>
        </w:rPr>
        <w:t xml:space="preserve"> в круг предметов Всероссийской олимпиады </w:t>
      </w:r>
      <w:r>
        <w:rPr>
          <w:sz w:val="28"/>
          <w:szCs w:val="28"/>
        </w:rPr>
        <w:t xml:space="preserve">в 2015-2016 учебном году. С этого времени </w:t>
      </w:r>
      <w:r w:rsidR="00437B99">
        <w:rPr>
          <w:sz w:val="28"/>
          <w:szCs w:val="28"/>
        </w:rPr>
        <w:t>мероприятия по  проведению олимпиады стали ежегодным событием для кафедры.</w:t>
      </w:r>
    </w:p>
    <w:p w:rsidR="00F46846" w:rsidRDefault="009D0B3A" w:rsidP="00C0227B">
      <w:pPr>
        <w:ind w:firstLine="567"/>
        <w:jc w:val="both"/>
        <w:rPr>
          <w:sz w:val="28"/>
          <w:szCs w:val="28"/>
        </w:rPr>
      </w:pPr>
      <w:r>
        <w:rPr>
          <w:sz w:val="28"/>
          <w:szCs w:val="28"/>
        </w:rPr>
        <w:t xml:space="preserve">В </w:t>
      </w:r>
      <w:r w:rsidRPr="00070E6F">
        <w:rPr>
          <w:sz w:val="28"/>
          <w:szCs w:val="28"/>
        </w:rPr>
        <w:t>отборочном этапе Всероссийской</w:t>
      </w:r>
      <w:r w:rsidR="00A03994">
        <w:rPr>
          <w:sz w:val="28"/>
          <w:szCs w:val="28"/>
        </w:rPr>
        <w:t xml:space="preserve"> олимпиады </w:t>
      </w:r>
      <w:r w:rsidRPr="00070E6F">
        <w:rPr>
          <w:sz w:val="28"/>
          <w:szCs w:val="28"/>
        </w:rPr>
        <w:t>по предмету «музыкальная педагогика и исполнительство (фортепиано)»</w:t>
      </w:r>
      <w:r w:rsidR="00A03994">
        <w:rPr>
          <w:sz w:val="28"/>
          <w:szCs w:val="28"/>
        </w:rPr>
        <w:t xml:space="preserve"> ежегодно п</w:t>
      </w:r>
      <w:r w:rsidR="00C0227B">
        <w:rPr>
          <w:sz w:val="28"/>
          <w:szCs w:val="28"/>
        </w:rPr>
        <w:t xml:space="preserve">ринимают участие более двухсот учащихся музыкальных колледжей </w:t>
      </w:r>
      <w:r w:rsidR="00A03994">
        <w:rPr>
          <w:sz w:val="28"/>
          <w:szCs w:val="28"/>
        </w:rPr>
        <w:t xml:space="preserve">из различных регионов   РФ.  </w:t>
      </w:r>
      <w:r w:rsidRPr="00070E6F">
        <w:rPr>
          <w:sz w:val="28"/>
          <w:szCs w:val="28"/>
        </w:rPr>
        <w:t>Арзамасский</w:t>
      </w:r>
      <w:r w:rsidR="000457B2">
        <w:rPr>
          <w:sz w:val="28"/>
          <w:szCs w:val="28"/>
        </w:rPr>
        <w:t xml:space="preserve"> </w:t>
      </w:r>
      <w:r w:rsidRPr="00070E6F">
        <w:rPr>
          <w:sz w:val="28"/>
          <w:szCs w:val="28"/>
        </w:rPr>
        <w:t>музыкальный колледж, Владимирский</w:t>
      </w:r>
      <w:r w:rsidR="00A03994">
        <w:rPr>
          <w:sz w:val="28"/>
          <w:szCs w:val="28"/>
        </w:rPr>
        <w:t xml:space="preserve"> </w:t>
      </w:r>
      <w:r w:rsidRPr="00070E6F">
        <w:rPr>
          <w:sz w:val="28"/>
          <w:szCs w:val="28"/>
        </w:rPr>
        <w:t xml:space="preserve"> областной музыкальный колледж им. А.П. Бородина, </w:t>
      </w:r>
      <w:r w:rsidR="00A03994">
        <w:rPr>
          <w:sz w:val="28"/>
          <w:szCs w:val="28"/>
        </w:rPr>
        <w:t xml:space="preserve"> </w:t>
      </w:r>
      <w:r w:rsidRPr="00070E6F">
        <w:rPr>
          <w:sz w:val="28"/>
          <w:szCs w:val="28"/>
        </w:rPr>
        <w:t xml:space="preserve">Вологодский </w:t>
      </w:r>
      <w:r w:rsidR="00A03994">
        <w:rPr>
          <w:sz w:val="28"/>
          <w:szCs w:val="28"/>
        </w:rPr>
        <w:t xml:space="preserve"> </w:t>
      </w:r>
      <w:r w:rsidRPr="00070E6F">
        <w:rPr>
          <w:sz w:val="28"/>
          <w:szCs w:val="28"/>
        </w:rPr>
        <w:t>областной колледж искусств, Дзержинский музыкальный колледж, Ивановское музыкальное училище, Калининградский областной музыкальный колледж им. С.В. Рахманинова, Калужский областной музыкальный колледж им. С.И. Танеева, Кировской областной музыкальный колледж им. И.В. Казенина, Курганский областной музыкальный колледж им. Д.Д. Шостаковича, Нижегородский губернский колледж, Нижегородское музыкальное училище им. М. А. Балакирева, Новомосковский музыкальный колледж им. М.И. Глинки, Пермский музыкальный колледж, Чебоксарское музыкальное училище им. Ф. П. Павлова, Ярославское музыкальное училище им. Л.В. Собинова, Забайка</w:t>
      </w:r>
      <w:r w:rsidR="00A03994">
        <w:rPr>
          <w:sz w:val="28"/>
          <w:szCs w:val="28"/>
        </w:rPr>
        <w:t>льское краевое училище искусств</w:t>
      </w:r>
      <w:r w:rsidR="0097560A">
        <w:rPr>
          <w:sz w:val="28"/>
          <w:szCs w:val="28"/>
        </w:rPr>
        <w:t xml:space="preserve"> </w:t>
      </w:r>
      <w:r w:rsidR="00A03994">
        <w:rPr>
          <w:sz w:val="28"/>
          <w:szCs w:val="28"/>
        </w:rPr>
        <w:t xml:space="preserve">- </w:t>
      </w:r>
      <w:r w:rsidR="00AE72BC">
        <w:rPr>
          <w:sz w:val="28"/>
          <w:szCs w:val="28"/>
        </w:rPr>
        <w:t xml:space="preserve">этот перечень ежегодно дополняется новыми </w:t>
      </w:r>
      <w:r w:rsidR="004625EA">
        <w:rPr>
          <w:sz w:val="28"/>
          <w:szCs w:val="28"/>
        </w:rPr>
        <w:t xml:space="preserve"> регионами</w:t>
      </w:r>
      <w:r w:rsidR="009D1EC7">
        <w:rPr>
          <w:sz w:val="28"/>
          <w:szCs w:val="28"/>
        </w:rPr>
        <w:t>.</w:t>
      </w:r>
      <w:r w:rsidR="00C37C1E" w:rsidRPr="00C37C1E">
        <w:rPr>
          <w:color w:val="272727"/>
          <w:sz w:val="28"/>
          <w:szCs w:val="28"/>
        </w:rPr>
        <w:t xml:space="preserve"> </w:t>
      </w:r>
      <w:r w:rsidR="00C37C1E">
        <w:rPr>
          <w:color w:val="272727"/>
          <w:sz w:val="28"/>
          <w:szCs w:val="28"/>
        </w:rPr>
        <w:t xml:space="preserve"> Так в 2021 году к </w:t>
      </w:r>
      <w:r w:rsidR="00C37C1E" w:rsidRPr="000457B2">
        <w:rPr>
          <w:color w:val="272727"/>
          <w:sz w:val="28"/>
          <w:szCs w:val="28"/>
        </w:rPr>
        <w:t xml:space="preserve"> отборочном</w:t>
      </w:r>
      <w:r w:rsidR="00C37C1E">
        <w:rPr>
          <w:color w:val="272727"/>
          <w:sz w:val="28"/>
          <w:szCs w:val="28"/>
        </w:rPr>
        <w:t xml:space="preserve">у этапу олимпиады присоединились представители  Мурманской, </w:t>
      </w:r>
      <w:r w:rsidR="00C37C1E" w:rsidRPr="000457B2">
        <w:rPr>
          <w:color w:val="272727"/>
          <w:sz w:val="28"/>
          <w:szCs w:val="28"/>
        </w:rPr>
        <w:t xml:space="preserve"> </w:t>
      </w:r>
      <w:r w:rsidR="00C37C1E">
        <w:rPr>
          <w:color w:val="272727"/>
          <w:sz w:val="28"/>
          <w:szCs w:val="28"/>
        </w:rPr>
        <w:t>Пензенской</w:t>
      </w:r>
      <w:r w:rsidR="00C37C1E" w:rsidRPr="000457B2">
        <w:rPr>
          <w:color w:val="272727"/>
          <w:sz w:val="28"/>
          <w:szCs w:val="28"/>
        </w:rPr>
        <w:t>, Сара</w:t>
      </w:r>
      <w:r w:rsidR="00C37C1E">
        <w:rPr>
          <w:color w:val="272727"/>
          <w:sz w:val="28"/>
          <w:szCs w:val="28"/>
        </w:rPr>
        <w:t xml:space="preserve">товской, Свердловской, </w:t>
      </w:r>
      <w:r w:rsidR="009D1EC7">
        <w:rPr>
          <w:color w:val="272727"/>
          <w:sz w:val="28"/>
          <w:szCs w:val="28"/>
        </w:rPr>
        <w:t>Ярославской областей, Удмуртской</w:t>
      </w:r>
      <w:r w:rsidR="00C37C1E">
        <w:rPr>
          <w:color w:val="272727"/>
          <w:sz w:val="28"/>
          <w:szCs w:val="28"/>
        </w:rPr>
        <w:t xml:space="preserve"> республики и </w:t>
      </w:r>
      <w:r w:rsidR="009D1EC7">
        <w:rPr>
          <w:color w:val="272727"/>
          <w:sz w:val="28"/>
          <w:szCs w:val="28"/>
        </w:rPr>
        <w:t>республики</w:t>
      </w:r>
      <w:r w:rsidR="00C37C1E" w:rsidRPr="000457B2">
        <w:rPr>
          <w:color w:val="272727"/>
          <w:sz w:val="28"/>
          <w:szCs w:val="28"/>
        </w:rPr>
        <w:t xml:space="preserve"> Мордовия</w:t>
      </w:r>
      <w:r w:rsidR="009D1EC7">
        <w:rPr>
          <w:color w:val="272727"/>
          <w:sz w:val="28"/>
          <w:szCs w:val="28"/>
        </w:rPr>
        <w:t xml:space="preserve">. </w:t>
      </w:r>
      <w:r w:rsidR="00AE72BC">
        <w:rPr>
          <w:sz w:val="28"/>
          <w:szCs w:val="28"/>
        </w:rPr>
        <w:t>2022</w:t>
      </w:r>
      <w:r w:rsidR="00AE72BC" w:rsidRPr="005E5677">
        <w:rPr>
          <w:sz w:val="28"/>
          <w:szCs w:val="28"/>
        </w:rPr>
        <w:t xml:space="preserve"> год стал рек</w:t>
      </w:r>
      <w:r w:rsidR="009D1EC7">
        <w:rPr>
          <w:sz w:val="28"/>
          <w:szCs w:val="28"/>
        </w:rPr>
        <w:t>ордным по количеству участников.</w:t>
      </w:r>
      <w:r w:rsidR="00AE72BC" w:rsidRPr="005E5677">
        <w:rPr>
          <w:sz w:val="28"/>
          <w:szCs w:val="28"/>
        </w:rPr>
        <w:t xml:space="preserve"> </w:t>
      </w:r>
      <w:r w:rsidR="009D1EC7">
        <w:rPr>
          <w:sz w:val="28"/>
          <w:szCs w:val="28"/>
        </w:rPr>
        <w:t xml:space="preserve">В </w:t>
      </w:r>
      <w:r w:rsidR="00AE72BC">
        <w:rPr>
          <w:sz w:val="28"/>
          <w:szCs w:val="28"/>
        </w:rPr>
        <w:t xml:space="preserve">заключительном этапе олимпиады приняли участие пианисты из Белгородского государственного института искусств и культуры, музыкальных училищ Самары, Иваново, Нижнего Новгорода, музыкальных колледжей Брянска, </w:t>
      </w:r>
      <w:r w:rsidR="00AE72BC" w:rsidRPr="005E5677">
        <w:rPr>
          <w:sz w:val="28"/>
          <w:szCs w:val="28"/>
        </w:rPr>
        <w:t>Мурманска,</w:t>
      </w:r>
      <w:r w:rsidR="00AE72BC">
        <w:rPr>
          <w:sz w:val="28"/>
          <w:szCs w:val="28"/>
        </w:rPr>
        <w:t xml:space="preserve"> Владимира, Ижевска, Кирова, Кургана, Дзержинска, Арзамаса, всего 27 студентов </w:t>
      </w:r>
      <w:proofErr w:type="spellStart"/>
      <w:r w:rsidR="00AE72BC">
        <w:rPr>
          <w:sz w:val="28"/>
          <w:szCs w:val="28"/>
        </w:rPr>
        <w:t>ССУЗов</w:t>
      </w:r>
      <w:proofErr w:type="spellEnd"/>
      <w:r w:rsidR="00AE72BC">
        <w:rPr>
          <w:sz w:val="28"/>
          <w:szCs w:val="28"/>
        </w:rPr>
        <w:t xml:space="preserve"> Российской Федерации. </w:t>
      </w:r>
    </w:p>
    <w:p w:rsidR="00F46846" w:rsidRDefault="009D1EC7" w:rsidP="00C0227B">
      <w:pPr>
        <w:ind w:firstLine="567"/>
        <w:jc w:val="both"/>
        <w:rPr>
          <w:sz w:val="28"/>
          <w:szCs w:val="28"/>
        </w:rPr>
      </w:pPr>
      <w:r>
        <w:rPr>
          <w:sz w:val="28"/>
          <w:szCs w:val="28"/>
        </w:rPr>
        <w:t>В 2023 году</w:t>
      </w:r>
      <w:r w:rsidR="00260441">
        <w:rPr>
          <w:sz w:val="28"/>
          <w:szCs w:val="28"/>
        </w:rPr>
        <w:t xml:space="preserve"> </w:t>
      </w:r>
      <w:r w:rsidR="00621EF3">
        <w:rPr>
          <w:sz w:val="28"/>
          <w:szCs w:val="28"/>
        </w:rPr>
        <w:t xml:space="preserve">Всероссийская </w:t>
      </w:r>
      <w:r w:rsidR="00BF6EDE">
        <w:rPr>
          <w:sz w:val="28"/>
          <w:szCs w:val="28"/>
        </w:rPr>
        <w:t xml:space="preserve">олимпиада </w:t>
      </w:r>
      <w:r w:rsidR="00621EF3" w:rsidRPr="00FA1FEE">
        <w:rPr>
          <w:sz w:val="28"/>
          <w:szCs w:val="28"/>
        </w:rPr>
        <w:t xml:space="preserve">стала еще более масштабной и </w:t>
      </w:r>
      <w:r w:rsidR="00BF6EDE" w:rsidRPr="00FA1FEE">
        <w:rPr>
          <w:sz w:val="28"/>
          <w:szCs w:val="28"/>
        </w:rPr>
        <w:t xml:space="preserve">приобрела статус </w:t>
      </w:r>
      <w:r w:rsidR="00621EF3" w:rsidRPr="00FA1FEE">
        <w:rPr>
          <w:sz w:val="28"/>
          <w:szCs w:val="28"/>
        </w:rPr>
        <w:t>«</w:t>
      </w:r>
      <w:r w:rsidRPr="00FA1FEE">
        <w:rPr>
          <w:sz w:val="28"/>
          <w:szCs w:val="28"/>
        </w:rPr>
        <w:t>с международным участием</w:t>
      </w:r>
      <w:r w:rsidR="00621EF3" w:rsidRPr="00FA1FEE">
        <w:rPr>
          <w:sz w:val="28"/>
          <w:szCs w:val="28"/>
        </w:rPr>
        <w:t>»</w:t>
      </w:r>
      <w:r w:rsidR="008B46E3" w:rsidRPr="00FA1FEE">
        <w:rPr>
          <w:sz w:val="28"/>
          <w:szCs w:val="28"/>
        </w:rPr>
        <w:t>,</w:t>
      </w:r>
      <w:r w:rsidR="00954430">
        <w:rPr>
          <w:sz w:val="28"/>
          <w:szCs w:val="28"/>
        </w:rPr>
        <w:t xml:space="preserve"> </w:t>
      </w:r>
      <w:r w:rsidR="00C0227B">
        <w:rPr>
          <w:sz w:val="28"/>
          <w:szCs w:val="28"/>
        </w:rPr>
        <w:t xml:space="preserve"> </w:t>
      </w:r>
      <w:r w:rsidR="00260441">
        <w:rPr>
          <w:sz w:val="28"/>
          <w:szCs w:val="28"/>
        </w:rPr>
        <w:t>к</w:t>
      </w:r>
      <w:r w:rsidR="00C0227B">
        <w:rPr>
          <w:sz w:val="28"/>
          <w:szCs w:val="28"/>
        </w:rPr>
        <w:t xml:space="preserve"> </w:t>
      </w:r>
      <w:r w:rsidR="00BF6EDE">
        <w:rPr>
          <w:sz w:val="28"/>
          <w:szCs w:val="28"/>
        </w:rPr>
        <w:t xml:space="preserve">олимпиадному движению присоединились музыканты </w:t>
      </w:r>
      <w:r w:rsidR="00D763AE">
        <w:rPr>
          <w:sz w:val="28"/>
          <w:szCs w:val="28"/>
        </w:rPr>
        <w:t>из КНР</w:t>
      </w:r>
      <w:r w:rsidR="00C0227B">
        <w:rPr>
          <w:sz w:val="28"/>
          <w:szCs w:val="28"/>
        </w:rPr>
        <w:t>.</w:t>
      </w:r>
    </w:p>
    <w:p w:rsidR="00AE72BC" w:rsidRDefault="00E6194E" w:rsidP="00C0227B">
      <w:pPr>
        <w:ind w:firstLine="567"/>
        <w:jc w:val="both"/>
        <w:rPr>
          <w:sz w:val="28"/>
          <w:szCs w:val="28"/>
        </w:rPr>
      </w:pPr>
      <w:r w:rsidRPr="00070E6F">
        <w:rPr>
          <w:sz w:val="28"/>
          <w:szCs w:val="28"/>
        </w:rPr>
        <w:t xml:space="preserve">Большинство победителей, </w:t>
      </w:r>
      <w:r>
        <w:rPr>
          <w:sz w:val="28"/>
          <w:szCs w:val="28"/>
        </w:rPr>
        <w:t xml:space="preserve">призеров и участников олимпиады, </w:t>
      </w:r>
      <w:r w:rsidRPr="00070E6F">
        <w:rPr>
          <w:sz w:val="28"/>
          <w:szCs w:val="28"/>
        </w:rPr>
        <w:t>отмеченных дипломами в различных номинациях, продолжают обучение в Нижегородской государственной консерватории им. М.И. Глинки</w:t>
      </w:r>
      <w:r w:rsidR="00F46846">
        <w:rPr>
          <w:sz w:val="28"/>
          <w:szCs w:val="28"/>
        </w:rPr>
        <w:t xml:space="preserve"> и других музыкальных ВУЗах</w:t>
      </w:r>
      <w:r w:rsidR="003916CA">
        <w:rPr>
          <w:sz w:val="28"/>
          <w:szCs w:val="28"/>
        </w:rPr>
        <w:t xml:space="preserve"> страны.</w:t>
      </w:r>
      <w:r w:rsidR="00BF6EDE">
        <w:rPr>
          <w:sz w:val="28"/>
          <w:szCs w:val="28"/>
        </w:rPr>
        <w:t xml:space="preserve"> </w:t>
      </w:r>
    </w:p>
    <w:p w:rsidR="00913D7C" w:rsidRDefault="00913D7C" w:rsidP="00913D7C">
      <w:pPr>
        <w:ind w:firstLine="567"/>
        <w:jc w:val="both"/>
        <w:rPr>
          <w:sz w:val="28"/>
          <w:szCs w:val="28"/>
        </w:rPr>
      </w:pPr>
      <w:r w:rsidRPr="00070E6F">
        <w:rPr>
          <w:sz w:val="28"/>
          <w:szCs w:val="28"/>
        </w:rPr>
        <w:lastRenderedPageBreak/>
        <w:t>Председатель орг</w:t>
      </w:r>
      <w:r>
        <w:rPr>
          <w:sz w:val="28"/>
          <w:szCs w:val="28"/>
        </w:rPr>
        <w:t xml:space="preserve">комитета Всероссийской (с международным участием) </w:t>
      </w:r>
      <w:r w:rsidRPr="00070E6F">
        <w:rPr>
          <w:sz w:val="28"/>
          <w:szCs w:val="28"/>
        </w:rPr>
        <w:t>олимпиады музыкальных колледже</w:t>
      </w:r>
      <w:r w:rsidR="00BF6EDE">
        <w:rPr>
          <w:sz w:val="28"/>
          <w:szCs w:val="28"/>
        </w:rPr>
        <w:t>й -</w:t>
      </w:r>
      <w:r>
        <w:rPr>
          <w:sz w:val="28"/>
          <w:szCs w:val="28"/>
        </w:rPr>
        <w:t xml:space="preserve"> ректор Нижегородской государственной консерватории им. М.И.</w:t>
      </w:r>
      <w:r w:rsidR="00CF7767">
        <w:rPr>
          <w:sz w:val="28"/>
          <w:szCs w:val="28"/>
        </w:rPr>
        <w:t xml:space="preserve"> </w:t>
      </w:r>
      <w:r>
        <w:rPr>
          <w:sz w:val="28"/>
          <w:szCs w:val="28"/>
        </w:rPr>
        <w:t xml:space="preserve">Глинки, заслуженный деятель искусств РФ, </w:t>
      </w:r>
      <w:r w:rsidR="00A57458">
        <w:rPr>
          <w:sz w:val="28"/>
          <w:szCs w:val="28"/>
        </w:rPr>
        <w:t>профессор Юрий Ефимович Гуревич.</w:t>
      </w:r>
      <w:r>
        <w:rPr>
          <w:sz w:val="28"/>
          <w:szCs w:val="28"/>
        </w:rPr>
        <w:t xml:space="preserve"> Председатель объединенного жюри – президент Нижегородской государственной консерватории им. М.И. Глинки, народный артист РФ, почетный гражданин Нижнего Новгорода, профессор Эдуард Борисович Фертельмейстер. </w:t>
      </w:r>
    </w:p>
    <w:p w:rsidR="00913D7C" w:rsidRDefault="00913D7C" w:rsidP="00913D7C">
      <w:pPr>
        <w:ind w:firstLine="567"/>
        <w:jc w:val="both"/>
        <w:rPr>
          <w:color w:val="272727"/>
          <w:sz w:val="28"/>
          <w:szCs w:val="28"/>
        </w:rPr>
      </w:pPr>
      <w:r w:rsidRPr="000457B2">
        <w:rPr>
          <w:color w:val="272727"/>
          <w:sz w:val="28"/>
          <w:szCs w:val="28"/>
        </w:rPr>
        <w:t>В сос</w:t>
      </w:r>
      <w:r w:rsidR="00FD5B29">
        <w:rPr>
          <w:color w:val="272727"/>
          <w:sz w:val="28"/>
          <w:szCs w:val="28"/>
        </w:rPr>
        <w:t>таве жюри представители различных</w:t>
      </w:r>
      <w:r>
        <w:rPr>
          <w:color w:val="272727"/>
          <w:sz w:val="28"/>
          <w:szCs w:val="28"/>
        </w:rPr>
        <w:t xml:space="preserve"> пианистических школ</w:t>
      </w:r>
      <w:r w:rsidRPr="000457B2">
        <w:rPr>
          <w:color w:val="272727"/>
          <w:sz w:val="28"/>
          <w:szCs w:val="28"/>
        </w:rPr>
        <w:t>:</w:t>
      </w:r>
      <w:r w:rsidR="00290C13">
        <w:rPr>
          <w:color w:val="272727"/>
          <w:sz w:val="28"/>
          <w:szCs w:val="28"/>
        </w:rPr>
        <w:t xml:space="preserve"> </w:t>
      </w:r>
      <w:r w:rsidRPr="000457B2">
        <w:rPr>
          <w:color w:val="272727"/>
          <w:sz w:val="28"/>
          <w:szCs w:val="28"/>
        </w:rPr>
        <w:t>заведующая кафедрой музыкальной педагогики и исполнительства Нижегородской государственной консер</w:t>
      </w:r>
      <w:r>
        <w:rPr>
          <w:color w:val="272727"/>
          <w:sz w:val="28"/>
          <w:szCs w:val="28"/>
        </w:rPr>
        <w:t>ватории им. М. И. Глинки, профессор</w:t>
      </w:r>
      <w:r w:rsidR="00F46846">
        <w:rPr>
          <w:color w:val="272727"/>
          <w:sz w:val="28"/>
          <w:szCs w:val="28"/>
        </w:rPr>
        <w:t xml:space="preserve"> Яна Юрьевна </w:t>
      </w:r>
      <w:r w:rsidR="00970EE4">
        <w:rPr>
          <w:color w:val="272727"/>
          <w:sz w:val="28"/>
          <w:szCs w:val="28"/>
        </w:rPr>
        <w:t>Сорокина</w:t>
      </w:r>
      <w:r w:rsidRPr="000457B2">
        <w:rPr>
          <w:color w:val="272727"/>
          <w:sz w:val="28"/>
          <w:szCs w:val="28"/>
        </w:rPr>
        <w:t>;</w:t>
      </w:r>
      <w:r>
        <w:rPr>
          <w:color w:val="272727"/>
          <w:sz w:val="28"/>
          <w:szCs w:val="28"/>
        </w:rPr>
        <w:t xml:space="preserve"> </w:t>
      </w:r>
      <w:r w:rsidRPr="000457B2">
        <w:rPr>
          <w:color w:val="272727"/>
          <w:sz w:val="28"/>
          <w:szCs w:val="28"/>
        </w:rPr>
        <w:t>лауреат международных конкурсов, профессор кафедры специального фортепиано Нижегородской государственной</w:t>
      </w:r>
      <w:r w:rsidR="00970EE4">
        <w:rPr>
          <w:color w:val="272727"/>
          <w:sz w:val="28"/>
          <w:szCs w:val="28"/>
        </w:rPr>
        <w:t xml:space="preserve"> консерватории им. М. И. Глинки</w:t>
      </w:r>
      <w:r w:rsidR="00970EE4" w:rsidRPr="00970EE4">
        <w:rPr>
          <w:color w:val="272727"/>
          <w:sz w:val="28"/>
          <w:szCs w:val="28"/>
        </w:rPr>
        <w:t xml:space="preserve"> </w:t>
      </w:r>
      <w:r w:rsidR="00970EE4" w:rsidRPr="000457B2">
        <w:rPr>
          <w:color w:val="272727"/>
          <w:sz w:val="28"/>
          <w:szCs w:val="28"/>
        </w:rPr>
        <w:t>Александр Михайлович</w:t>
      </w:r>
      <w:r w:rsidR="00970EE4">
        <w:rPr>
          <w:color w:val="272727"/>
          <w:sz w:val="28"/>
          <w:szCs w:val="28"/>
        </w:rPr>
        <w:t xml:space="preserve"> Рыбин; </w:t>
      </w:r>
      <w:r w:rsidR="009A233B" w:rsidRPr="00070E6F">
        <w:rPr>
          <w:sz w:val="28"/>
          <w:szCs w:val="28"/>
        </w:rPr>
        <w:t xml:space="preserve">кандидат искусствоведения, </w:t>
      </w:r>
      <w:r w:rsidR="009A233B">
        <w:rPr>
          <w:sz w:val="28"/>
          <w:szCs w:val="28"/>
        </w:rPr>
        <w:t xml:space="preserve">заведующая научно-методическим центром Нижегородской государственной консерватории им. М.И. Глинки, </w:t>
      </w:r>
      <w:r w:rsidR="00FD5B29">
        <w:rPr>
          <w:sz w:val="28"/>
          <w:szCs w:val="28"/>
        </w:rPr>
        <w:t>профессор</w:t>
      </w:r>
      <w:r w:rsidR="009A233B" w:rsidRPr="00070E6F">
        <w:rPr>
          <w:sz w:val="28"/>
          <w:szCs w:val="28"/>
        </w:rPr>
        <w:t xml:space="preserve"> кафедры музыкальн</w:t>
      </w:r>
      <w:r w:rsidR="00C61CBA">
        <w:rPr>
          <w:sz w:val="28"/>
          <w:szCs w:val="28"/>
        </w:rPr>
        <w:t>ой педагогики и исполнительства Татьяна Евгеньевна</w:t>
      </w:r>
      <w:r w:rsidR="00970EE4">
        <w:rPr>
          <w:sz w:val="28"/>
          <w:szCs w:val="28"/>
        </w:rPr>
        <w:t xml:space="preserve"> Щикунова.</w:t>
      </w:r>
    </w:p>
    <w:p w:rsidR="00A67C35" w:rsidRDefault="00913D7C" w:rsidP="00913D7C">
      <w:pPr>
        <w:ind w:firstLine="567"/>
        <w:jc w:val="both"/>
        <w:rPr>
          <w:sz w:val="28"/>
          <w:szCs w:val="28"/>
        </w:rPr>
      </w:pPr>
      <w:r>
        <w:rPr>
          <w:sz w:val="28"/>
          <w:szCs w:val="28"/>
        </w:rPr>
        <w:t xml:space="preserve">В </w:t>
      </w:r>
      <w:r w:rsidR="00C810DB">
        <w:rPr>
          <w:sz w:val="28"/>
          <w:szCs w:val="28"/>
        </w:rPr>
        <w:t xml:space="preserve">составе методической комиссии и штаба олимпиады: </w:t>
      </w:r>
      <w:r w:rsidR="004E5D70">
        <w:rPr>
          <w:sz w:val="28"/>
          <w:szCs w:val="28"/>
        </w:rPr>
        <w:t xml:space="preserve"> </w:t>
      </w:r>
      <w:r w:rsidRPr="00070E6F">
        <w:rPr>
          <w:sz w:val="28"/>
          <w:szCs w:val="28"/>
        </w:rPr>
        <w:t>кандидат педагогических наук, профессор кафедры музыкальной педагогики и исполнительства Нижегородской государственной консерватории им. М.И. Глинки</w:t>
      </w:r>
      <w:r w:rsidR="00F46846">
        <w:rPr>
          <w:sz w:val="28"/>
          <w:szCs w:val="28"/>
        </w:rPr>
        <w:t xml:space="preserve"> Тамара Яковлевна </w:t>
      </w:r>
      <w:r w:rsidR="00E6194E">
        <w:rPr>
          <w:sz w:val="28"/>
          <w:szCs w:val="28"/>
        </w:rPr>
        <w:t xml:space="preserve"> Железнова</w:t>
      </w:r>
      <w:r w:rsidRPr="00070E6F">
        <w:rPr>
          <w:sz w:val="28"/>
          <w:szCs w:val="28"/>
        </w:rPr>
        <w:t>;</w:t>
      </w:r>
      <w:r w:rsidR="00E6194E">
        <w:rPr>
          <w:sz w:val="28"/>
          <w:szCs w:val="28"/>
        </w:rPr>
        <w:t xml:space="preserve"> кандидат искусствоведения, доцент Нижегородской</w:t>
      </w:r>
      <w:r w:rsidR="00E6194E" w:rsidRPr="00E6194E">
        <w:rPr>
          <w:sz w:val="28"/>
          <w:szCs w:val="28"/>
        </w:rPr>
        <w:t xml:space="preserve"> </w:t>
      </w:r>
      <w:r w:rsidR="00E6194E" w:rsidRPr="00070E6F">
        <w:rPr>
          <w:sz w:val="28"/>
          <w:szCs w:val="28"/>
        </w:rPr>
        <w:t>государственной консерватории им. М.И. Глинки</w:t>
      </w:r>
      <w:r w:rsidR="00F46846">
        <w:rPr>
          <w:sz w:val="28"/>
          <w:szCs w:val="28"/>
        </w:rPr>
        <w:t xml:space="preserve"> Татьяна Евгеньевна </w:t>
      </w:r>
      <w:r w:rsidR="00E6194E">
        <w:rPr>
          <w:sz w:val="28"/>
          <w:szCs w:val="28"/>
        </w:rPr>
        <w:t xml:space="preserve">Неровная; </w:t>
      </w:r>
      <w:r w:rsidRPr="00070E6F">
        <w:rPr>
          <w:sz w:val="28"/>
          <w:szCs w:val="28"/>
        </w:rPr>
        <w:t xml:space="preserve">кандидат искусствоведения, </w:t>
      </w:r>
      <w:r w:rsidR="00FD5B29">
        <w:rPr>
          <w:sz w:val="28"/>
          <w:szCs w:val="28"/>
        </w:rPr>
        <w:t>доцент</w:t>
      </w:r>
      <w:r w:rsidRPr="00070E6F">
        <w:rPr>
          <w:sz w:val="28"/>
          <w:szCs w:val="28"/>
        </w:rPr>
        <w:t xml:space="preserve"> кафедры музыкальной педагогики и исполнительства Нижегородской государственной консерватории</w:t>
      </w:r>
      <w:r w:rsidR="00F46846">
        <w:rPr>
          <w:sz w:val="28"/>
          <w:szCs w:val="28"/>
        </w:rPr>
        <w:t xml:space="preserve"> им. М.И. Глинки Ирина Александровна </w:t>
      </w:r>
      <w:r w:rsidR="00A57458">
        <w:rPr>
          <w:sz w:val="28"/>
          <w:szCs w:val="28"/>
        </w:rPr>
        <w:t xml:space="preserve"> Матюшонок</w:t>
      </w:r>
      <w:r w:rsidR="004E5D70">
        <w:rPr>
          <w:sz w:val="28"/>
          <w:szCs w:val="28"/>
        </w:rPr>
        <w:t xml:space="preserve">; </w:t>
      </w:r>
      <w:r w:rsidR="00FD5B29">
        <w:rPr>
          <w:sz w:val="28"/>
          <w:szCs w:val="28"/>
        </w:rPr>
        <w:t xml:space="preserve">старший </w:t>
      </w:r>
      <w:r w:rsidR="004E5D70">
        <w:rPr>
          <w:sz w:val="28"/>
          <w:szCs w:val="28"/>
        </w:rPr>
        <w:t xml:space="preserve">преподаватель кафедры музыкальной педагогики и исполнительства </w:t>
      </w:r>
      <w:r w:rsidR="004E5D70" w:rsidRPr="00070E6F">
        <w:rPr>
          <w:sz w:val="28"/>
          <w:szCs w:val="28"/>
        </w:rPr>
        <w:t>Нижегородской государственной консерватории</w:t>
      </w:r>
      <w:r w:rsidR="004E5D70">
        <w:rPr>
          <w:sz w:val="28"/>
          <w:szCs w:val="28"/>
        </w:rPr>
        <w:t xml:space="preserve"> им. М.И. Глинки, ведущий концертмейстер, ла</w:t>
      </w:r>
      <w:r w:rsidR="00F46846">
        <w:rPr>
          <w:sz w:val="28"/>
          <w:szCs w:val="28"/>
        </w:rPr>
        <w:t xml:space="preserve">уреат международных конкурсов Ольга </w:t>
      </w:r>
      <w:r w:rsidR="004E5D70">
        <w:rPr>
          <w:sz w:val="28"/>
          <w:szCs w:val="28"/>
        </w:rPr>
        <w:t>А</w:t>
      </w:r>
      <w:r w:rsidR="00F46846">
        <w:rPr>
          <w:sz w:val="28"/>
          <w:szCs w:val="28"/>
        </w:rPr>
        <w:t xml:space="preserve">лександровна </w:t>
      </w:r>
      <w:r w:rsidR="004E5D70">
        <w:rPr>
          <w:sz w:val="28"/>
          <w:szCs w:val="28"/>
        </w:rPr>
        <w:t xml:space="preserve">Василенко. </w:t>
      </w:r>
      <w:r w:rsidR="00A67C35" w:rsidRPr="00A67C35">
        <w:rPr>
          <w:sz w:val="28"/>
          <w:szCs w:val="28"/>
        </w:rPr>
        <w:t xml:space="preserve"> </w:t>
      </w:r>
    </w:p>
    <w:p w:rsidR="00913D7C" w:rsidRDefault="00A67C35" w:rsidP="004D4D16">
      <w:pPr>
        <w:ind w:firstLine="567"/>
        <w:jc w:val="both"/>
        <w:rPr>
          <w:color w:val="272727"/>
          <w:sz w:val="28"/>
          <w:szCs w:val="28"/>
        </w:rPr>
      </w:pPr>
      <w:r w:rsidRPr="00070E6F">
        <w:rPr>
          <w:sz w:val="28"/>
          <w:szCs w:val="28"/>
        </w:rPr>
        <w:t>Каждая олимпиада является настоящей школой профессионального мастерства для музыкантов и их педагогов</w:t>
      </w:r>
      <w:r w:rsidR="003916CA">
        <w:rPr>
          <w:sz w:val="28"/>
          <w:szCs w:val="28"/>
        </w:rPr>
        <w:t>.</w:t>
      </w:r>
      <w:r w:rsidR="005B63C8">
        <w:rPr>
          <w:sz w:val="28"/>
          <w:szCs w:val="28"/>
        </w:rPr>
        <w:t xml:space="preserve"> </w:t>
      </w:r>
      <w:r>
        <w:rPr>
          <w:color w:val="272727"/>
          <w:sz w:val="28"/>
          <w:szCs w:val="28"/>
        </w:rPr>
        <w:t xml:space="preserve">В рамках олимпиады </w:t>
      </w:r>
      <w:r w:rsidR="00C5130E">
        <w:rPr>
          <w:color w:val="272727"/>
          <w:sz w:val="28"/>
          <w:szCs w:val="28"/>
        </w:rPr>
        <w:t>ежегодно</w:t>
      </w:r>
      <w:r>
        <w:rPr>
          <w:color w:val="272727"/>
          <w:sz w:val="28"/>
          <w:szCs w:val="28"/>
        </w:rPr>
        <w:t xml:space="preserve"> проводятся</w:t>
      </w:r>
      <w:r w:rsidR="00913D7C" w:rsidRPr="000457B2">
        <w:rPr>
          <w:color w:val="272727"/>
          <w:sz w:val="28"/>
          <w:szCs w:val="28"/>
        </w:rPr>
        <w:t xml:space="preserve"> мастер-классы, открытые лекции, творческие встречи членов жюри, концерт</w:t>
      </w:r>
      <w:r w:rsidR="0058513A">
        <w:rPr>
          <w:color w:val="272727"/>
          <w:sz w:val="28"/>
          <w:szCs w:val="28"/>
        </w:rPr>
        <w:t>ы</w:t>
      </w:r>
      <w:r w:rsidR="00913D7C" w:rsidRPr="000457B2">
        <w:rPr>
          <w:color w:val="272727"/>
          <w:sz w:val="28"/>
          <w:szCs w:val="28"/>
        </w:rPr>
        <w:t xml:space="preserve"> студентов кафедры музыкальной педагогики и исполнительства,</w:t>
      </w:r>
      <w:r>
        <w:rPr>
          <w:color w:val="272727"/>
          <w:sz w:val="28"/>
          <w:szCs w:val="28"/>
        </w:rPr>
        <w:t xml:space="preserve"> </w:t>
      </w:r>
      <w:r w:rsidR="00913D7C" w:rsidRPr="000457B2">
        <w:rPr>
          <w:color w:val="272727"/>
          <w:sz w:val="28"/>
          <w:szCs w:val="28"/>
        </w:rPr>
        <w:t>пре</w:t>
      </w:r>
      <w:r>
        <w:rPr>
          <w:color w:val="272727"/>
          <w:sz w:val="28"/>
          <w:szCs w:val="28"/>
        </w:rPr>
        <w:t>зент</w:t>
      </w:r>
      <w:r w:rsidR="00E82809">
        <w:rPr>
          <w:color w:val="272727"/>
          <w:sz w:val="28"/>
          <w:szCs w:val="28"/>
        </w:rPr>
        <w:t>ации учебных пособий.</w:t>
      </w:r>
    </w:p>
    <w:p w:rsidR="000457B2" w:rsidRPr="0068582E" w:rsidRDefault="00D3687E" w:rsidP="00D3687E">
      <w:pPr>
        <w:ind w:firstLine="709"/>
        <w:jc w:val="both"/>
        <w:rPr>
          <w:sz w:val="28"/>
          <w:szCs w:val="28"/>
        </w:rPr>
      </w:pPr>
      <w:r>
        <w:rPr>
          <w:sz w:val="28"/>
          <w:szCs w:val="28"/>
        </w:rPr>
        <w:t>В 2024-2025 учебном году олимпиада обрела полноценный международный статус, подтверждающий, с одной стороны, значимость этого мероприятия для будущих абитуриентов, а с другой – всё возрастающий интерес к творческим состязаниям не только в России, но и за ее пределами.</w:t>
      </w:r>
    </w:p>
    <w:sectPr w:rsidR="000457B2" w:rsidRPr="0068582E" w:rsidSect="00693C1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PT Serif">
    <w:altName w:val="Times New Roman"/>
    <w:charset w:val="00"/>
    <w:family w:val="roman"/>
    <w:pitch w:val="variable"/>
    <w:sig w:usb0="00000001" w:usb1="5000204B" w:usb2="00000000" w:usb3="00000000" w:csb0="00000097"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2"/>
  </w:compat>
  <w:rsids>
    <w:rsidRoot w:val="00BD612B"/>
    <w:rsid w:val="000457B2"/>
    <w:rsid w:val="0008594C"/>
    <w:rsid w:val="000A7C15"/>
    <w:rsid w:val="00170275"/>
    <w:rsid w:val="001A472F"/>
    <w:rsid w:val="001C5F77"/>
    <w:rsid w:val="001E61C6"/>
    <w:rsid w:val="001F3538"/>
    <w:rsid w:val="002057B1"/>
    <w:rsid w:val="00260441"/>
    <w:rsid w:val="00290C13"/>
    <w:rsid w:val="002A6FF4"/>
    <w:rsid w:val="002A7871"/>
    <w:rsid w:val="003171DF"/>
    <w:rsid w:val="00353BD3"/>
    <w:rsid w:val="003916CA"/>
    <w:rsid w:val="003D071E"/>
    <w:rsid w:val="00431B21"/>
    <w:rsid w:val="00434AF1"/>
    <w:rsid w:val="00437B99"/>
    <w:rsid w:val="004625EA"/>
    <w:rsid w:val="004715FF"/>
    <w:rsid w:val="004D4D16"/>
    <w:rsid w:val="004E5D70"/>
    <w:rsid w:val="00523E08"/>
    <w:rsid w:val="0058513A"/>
    <w:rsid w:val="005B63C8"/>
    <w:rsid w:val="005C3BDB"/>
    <w:rsid w:val="005E5677"/>
    <w:rsid w:val="0060262F"/>
    <w:rsid w:val="00621EF3"/>
    <w:rsid w:val="006648F2"/>
    <w:rsid w:val="0068582E"/>
    <w:rsid w:val="00693C10"/>
    <w:rsid w:val="007E4715"/>
    <w:rsid w:val="007F17B9"/>
    <w:rsid w:val="008B46E3"/>
    <w:rsid w:val="008C5BA0"/>
    <w:rsid w:val="00913D7C"/>
    <w:rsid w:val="009143FC"/>
    <w:rsid w:val="0093633C"/>
    <w:rsid w:val="00954430"/>
    <w:rsid w:val="00970EE4"/>
    <w:rsid w:val="0097560A"/>
    <w:rsid w:val="00977BA6"/>
    <w:rsid w:val="00990C1E"/>
    <w:rsid w:val="009A233B"/>
    <w:rsid w:val="009A4739"/>
    <w:rsid w:val="009D0B3A"/>
    <w:rsid w:val="009D1EC7"/>
    <w:rsid w:val="00A03994"/>
    <w:rsid w:val="00A30514"/>
    <w:rsid w:val="00A57458"/>
    <w:rsid w:val="00A67C35"/>
    <w:rsid w:val="00AD6882"/>
    <w:rsid w:val="00AE72BC"/>
    <w:rsid w:val="00B27505"/>
    <w:rsid w:val="00BC2C0A"/>
    <w:rsid w:val="00BD612B"/>
    <w:rsid w:val="00BF6EDE"/>
    <w:rsid w:val="00C0227B"/>
    <w:rsid w:val="00C34D64"/>
    <w:rsid w:val="00C37C1E"/>
    <w:rsid w:val="00C5130E"/>
    <w:rsid w:val="00C61CBA"/>
    <w:rsid w:val="00C810DB"/>
    <w:rsid w:val="00CF7767"/>
    <w:rsid w:val="00D3687E"/>
    <w:rsid w:val="00D763AE"/>
    <w:rsid w:val="00E427C5"/>
    <w:rsid w:val="00E6194E"/>
    <w:rsid w:val="00E82809"/>
    <w:rsid w:val="00EC08AB"/>
    <w:rsid w:val="00EF6B8D"/>
    <w:rsid w:val="00F24166"/>
    <w:rsid w:val="00F46846"/>
    <w:rsid w:val="00F7247F"/>
    <w:rsid w:val="00FA1FEE"/>
    <w:rsid w:val="00FD5B2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93296AA-4563-4133-A061-8A333420A8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0B3A"/>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457B2"/>
    <w:pPr>
      <w:spacing w:before="100" w:beforeAutospacing="1" w:after="100" w:afterAutospacing="1"/>
    </w:pPr>
  </w:style>
  <w:style w:type="paragraph" w:customStyle="1" w:styleId="Pa2">
    <w:name w:val="Pa2"/>
    <w:basedOn w:val="a"/>
    <w:next w:val="a"/>
    <w:uiPriority w:val="99"/>
    <w:rsid w:val="00913D7C"/>
    <w:pPr>
      <w:autoSpaceDE w:val="0"/>
      <w:autoSpaceDN w:val="0"/>
      <w:adjustRightInd w:val="0"/>
      <w:spacing w:line="241" w:lineRule="atLeast"/>
    </w:pPr>
    <w:rPr>
      <w:rFonts w:ascii="PT Serif" w:eastAsiaTheme="minorHAnsi" w:hAnsi="PT Serif" w:cstheme="minorBidi"/>
      <w:lang w:eastAsia="en-US"/>
    </w:rPr>
  </w:style>
  <w:style w:type="character" w:customStyle="1" w:styleId="A00">
    <w:name w:val="A0"/>
    <w:uiPriority w:val="99"/>
    <w:rsid w:val="00913D7C"/>
    <w:rPr>
      <w:rFonts w:cs="PT Serif"/>
      <w:color w:val="211D1E"/>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841444">
      <w:bodyDiv w:val="1"/>
      <w:marLeft w:val="0"/>
      <w:marRight w:val="0"/>
      <w:marTop w:val="0"/>
      <w:marBottom w:val="0"/>
      <w:divBdr>
        <w:top w:val="none" w:sz="0" w:space="0" w:color="auto"/>
        <w:left w:val="none" w:sz="0" w:space="0" w:color="auto"/>
        <w:bottom w:val="none" w:sz="0" w:space="0" w:color="auto"/>
        <w:right w:val="none" w:sz="0" w:space="0" w:color="auto"/>
      </w:divBdr>
    </w:div>
    <w:div w:id="158886351">
      <w:bodyDiv w:val="1"/>
      <w:marLeft w:val="0"/>
      <w:marRight w:val="0"/>
      <w:marTop w:val="0"/>
      <w:marBottom w:val="0"/>
      <w:divBdr>
        <w:top w:val="none" w:sz="0" w:space="0" w:color="auto"/>
        <w:left w:val="none" w:sz="0" w:space="0" w:color="auto"/>
        <w:bottom w:val="none" w:sz="0" w:space="0" w:color="auto"/>
        <w:right w:val="none" w:sz="0" w:space="0" w:color="auto"/>
      </w:divBdr>
    </w:div>
    <w:div w:id="4080421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744</Words>
  <Characters>4243</Characters>
  <Application>Microsoft Office Word</Application>
  <DocSecurity>0</DocSecurity>
  <Lines>35</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4978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Лариса Анатольевна Наумова</dc:creator>
  <cp:lastModifiedBy>Лариса Анатольевна Наумова</cp:lastModifiedBy>
  <cp:revision>7</cp:revision>
  <dcterms:created xsi:type="dcterms:W3CDTF">2024-09-23T15:23:00Z</dcterms:created>
  <dcterms:modified xsi:type="dcterms:W3CDTF">2025-09-19T08:20:00Z</dcterms:modified>
</cp:coreProperties>
</file>