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A8" w:rsidRDefault="008E47A8">
      <w:pPr>
        <w:spacing w:after="599" w:line="1" w:lineRule="exact"/>
      </w:pPr>
    </w:p>
    <w:p w:rsidR="008E47A8" w:rsidRDefault="008E47A8">
      <w:pPr>
        <w:jc w:val="right"/>
        <w:rPr>
          <w:sz w:val="2"/>
          <w:szCs w:val="2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оп.04</w:t>
      </w:r>
      <w:r>
        <w:rPr>
          <w:rFonts w:ascii="Times New Roman" w:hAnsi="Times New Roman" w:cs="Times New Roman"/>
          <w:b/>
          <w:caps/>
          <w:color w:val="auto"/>
        </w:rPr>
        <w:t xml:space="preserve"> </w:t>
      </w:r>
      <w:r>
        <w:rPr>
          <w:rFonts w:ascii="Times New Roman" w:hAnsi="Times New Roman" w:cs="Times New Roman"/>
          <w:b/>
          <w:caps/>
          <w:color w:val="auto"/>
        </w:rPr>
        <w:t>элементарная теория музыки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FE367F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09C" w:rsidRPr="00CC4457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66409C" w:rsidRPr="00FE367F" w:rsidRDefault="0066409C" w:rsidP="0066409C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66409C" w:rsidRPr="00FE367F" w:rsidRDefault="0066409C" w:rsidP="006640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Default="0066409C" w:rsidP="006640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Default="0066409C" w:rsidP="006640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Pr="00FE367F" w:rsidRDefault="0066409C" w:rsidP="006640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Pr="00FE367F" w:rsidRDefault="0066409C" w:rsidP="006640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Pr="001857EE" w:rsidRDefault="0066409C" w:rsidP="0066409C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409C" w:rsidRPr="001857EE" w:rsidRDefault="0066409C" w:rsidP="00664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409C" w:rsidRPr="001857EE" w:rsidRDefault="0066409C" w:rsidP="0066409C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6409C" w:rsidRPr="001857EE" w:rsidRDefault="0066409C" w:rsidP="0066409C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6409C" w:rsidRPr="001857EE" w:rsidRDefault="0066409C" w:rsidP="0066409C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6409C" w:rsidRPr="001857EE" w:rsidRDefault="0066409C" w:rsidP="0066409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66409C" w:rsidRPr="001857EE" w:rsidTr="000C4C46">
        <w:trPr>
          <w:trHeight w:val="1973"/>
        </w:trPr>
        <w:tc>
          <w:tcPr>
            <w:tcW w:w="5637" w:type="dxa"/>
            <w:shd w:val="clear" w:color="auto" w:fill="auto"/>
          </w:tcPr>
          <w:p w:rsidR="0066409C" w:rsidRPr="001857EE" w:rsidRDefault="0066409C" w:rsidP="000C4C46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66409C" w:rsidRPr="001857EE" w:rsidRDefault="0066409C" w:rsidP="000C4C46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66409C" w:rsidRPr="001857EE" w:rsidRDefault="0066409C" w:rsidP="000C4C46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66409C" w:rsidRPr="001857EE" w:rsidRDefault="0066409C" w:rsidP="000C4C46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66409C" w:rsidRPr="001857EE" w:rsidRDefault="0066409C" w:rsidP="000C4C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66409C" w:rsidRPr="001857EE" w:rsidRDefault="0066409C" w:rsidP="000C4C4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66409C" w:rsidRPr="001857EE" w:rsidRDefault="0066409C" w:rsidP="000C4C46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409C" w:rsidRPr="00CC4457" w:rsidRDefault="0066409C" w:rsidP="0066409C">
      <w:pPr>
        <w:jc w:val="both"/>
        <w:rPr>
          <w:rFonts w:ascii="Times New Roman" w:hAnsi="Times New Roman" w:cs="Times New Roman"/>
          <w:color w:val="7030A0"/>
        </w:rPr>
      </w:pPr>
    </w:p>
    <w:p w:rsidR="0066409C" w:rsidRPr="00CC4457" w:rsidRDefault="0066409C" w:rsidP="0066409C">
      <w:pPr>
        <w:jc w:val="both"/>
        <w:rPr>
          <w:rFonts w:ascii="Times New Roman" w:hAnsi="Times New Roman" w:cs="Times New Roman"/>
          <w:color w:val="7030A0"/>
        </w:rPr>
      </w:pPr>
    </w:p>
    <w:p w:rsidR="0066409C" w:rsidRPr="00CC4457" w:rsidRDefault="0066409C" w:rsidP="0066409C">
      <w:pPr>
        <w:rPr>
          <w:rFonts w:ascii="Times New Roman" w:hAnsi="Times New Roman" w:cs="Times New Roman"/>
          <w:color w:val="7030A0"/>
        </w:rPr>
      </w:pPr>
    </w:p>
    <w:p w:rsidR="0066409C" w:rsidRPr="00CC4457" w:rsidRDefault="0066409C" w:rsidP="0066409C">
      <w:pPr>
        <w:rPr>
          <w:rFonts w:ascii="Times New Roman" w:hAnsi="Times New Roman" w:cs="Times New Roman"/>
          <w:color w:val="7030A0"/>
        </w:rPr>
      </w:pPr>
    </w:p>
    <w:p w:rsidR="0066409C" w:rsidRPr="001857EE" w:rsidRDefault="0066409C" w:rsidP="0066409C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66409C" w:rsidRPr="00CC4457" w:rsidRDefault="0066409C" w:rsidP="0066409C">
      <w:pPr>
        <w:jc w:val="both"/>
        <w:rPr>
          <w:rFonts w:ascii="Times New Roman" w:hAnsi="Times New Roman" w:cs="Times New Roman"/>
          <w:color w:val="7030A0"/>
        </w:rPr>
      </w:pPr>
    </w:p>
    <w:p w:rsidR="0066409C" w:rsidRPr="00CC4457" w:rsidRDefault="0066409C" w:rsidP="0066409C">
      <w:pPr>
        <w:jc w:val="both"/>
        <w:rPr>
          <w:rFonts w:ascii="Times New Roman" w:hAnsi="Times New Roman" w:cs="Times New Roman"/>
          <w:color w:val="7030A0"/>
        </w:rPr>
      </w:pPr>
    </w:p>
    <w:p w:rsidR="0066409C" w:rsidRDefault="0066409C" w:rsidP="0066409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6409C" w:rsidRDefault="0066409C" w:rsidP="0066409C">
      <w:pPr>
        <w:spacing w:line="1" w:lineRule="exact"/>
      </w:pPr>
    </w:p>
    <w:p w:rsidR="0066409C" w:rsidRDefault="0066409C" w:rsidP="0066409C">
      <w:pPr>
        <w:spacing w:after="479" w:line="1" w:lineRule="exact"/>
      </w:pPr>
    </w:p>
    <w:p w:rsidR="0066409C" w:rsidRDefault="0066409C" w:rsidP="0066409C">
      <w:pPr>
        <w:spacing w:after="479" w:line="1" w:lineRule="exact"/>
      </w:pPr>
    </w:p>
    <w:p w:rsidR="008E47A8" w:rsidRDefault="008E47A8">
      <w:pPr>
        <w:spacing w:after="1079" w:line="1" w:lineRule="exact"/>
      </w:pPr>
    </w:p>
    <w:p w:rsidR="0066409C" w:rsidRDefault="0066409C">
      <w:pPr>
        <w:pStyle w:val="a6"/>
        <w:ind w:left="1723"/>
        <w:rPr>
          <w:b/>
          <w:bCs/>
        </w:rPr>
      </w:pPr>
    </w:p>
    <w:p w:rsidR="0066409C" w:rsidRDefault="0066409C">
      <w:pPr>
        <w:pStyle w:val="a6"/>
        <w:ind w:left="1723"/>
        <w:rPr>
          <w:b/>
          <w:bCs/>
        </w:rPr>
      </w:pPr>
    </w:p>
    <w:p w:rsidR="008E47A8" w:rsidRDefault="008E47A8">
      <w:pPr>
        <w:spacing w:after="239" w:line="1" w:lineRule="exact"/>
      </w:pPr>
    </w:p>
    <w:p w:rsidR="008E47A8" w:rsidRDefault="00E5597D">
      <w:pPr>
        <w:jc w:val="right"/>
        <w:rPr>
          <w:sz w:val="2"/>
          <w:szCs w:val="2"/>
        </w:rPr>
      </w:pPr>
      <w:r>
        <w:br w:type="page"/>
      </w:r>
    </w:p>
    <w:p w:rsidR="008E47A8" w:rsidRDefault="008E47A8">
      <w:pPr>
        <w:spacing w:after="219" w:line="1" w:lineRule="exact"/>
      </w:pPr>
    </w:p>
    <w:p w:rsidR="008E47A8" w:rsidRDefault="00E5597D">
      <w:pPr>
        <w:pStyle w:val="22"/>
        <w:keepNext/>
        <w:keepLines/>
        <w:numPr>
          <w:ilvl w:val="0"/>
          <w:numId w:val="1"/>
        </w:numPr>
        <w:tabs>
          <w:tab w:val="left" w:pos="349"/>
        </w:tabs>
        <w:jc w:val="center"/>
      </w:pPr>
      <w:bookmarkStart w:id="0" w:name="bookmark0"/>
      <w:r>
        <w:t>ПАСПОРТ ПРОГРАММЫ УД</w:t>
      </w:r>
      <w:bookmarkEnd w:id="0"/>
    </w:p>
    <w:p w:rsidR="008E47A8" w:rsidRDefault="00E5597D">
      <w:pPr>
        <w:pStyle w:val="1"/>
        <w:numPr>
          <w:ilvl w:val="1"/>
          <w:numId w:val="1"/>
        </w:numPr>
        <w:tabs>
          <w:tab w:val="left" w:pos="1166"/>
        </w:tabs>
        <w:ind w:firstLine="460"/>
      </w:pPr>
      <w:r>
        <w:rPr>
          <w:i/>
          <w:iCs/>
        </w:rPr>
        <w:t>Цели и задачи, результаты освоения</w:t>
      </w:r>
    </w:p>
    <w:p w:rsidR="008E47A8" w:rsidRDefault="00E5597D">
      <w:pPr>
        <w:pStyle w:val="1"/>
        <w:ind w:firstLine="460"/>
      </w:pPr>
      <w:r>
        <w:t>Цель:</w:t>
      </w:r>
    </w:p>
    <w:p w:rsidR="008E47A8" w:rsidRDefault="00E5597D">
      <w:pPr>
        <w:pStyle w:val="1"/>
        <w:numPr>
          <w:ilvl w:val="0"/>
          <w:numId w:val="2"/>
        </w:numPr>
        <w:tabs>
          <w:tab w:val="left" w:pos="282"/>
        </w:tabs>
      </w:pPr>
      <w:r>
        <w:t xml:space="preserve">введение обучающихся в мир музыкальной науки, знакомство с </w:t>
      </w:r>
      <w:r>
        <w:t>теоретическими понятиями и явлениями, приобретение практических навыков музыкального анализа.</w:t>
      </w:r>
    </w:p>
    <w:p w:rsidR="008E47A8" w:rsidRDefault="00E5597D">
      <w:pPr>
        <w:pStyle w:val="1"/>
        <w:ind w:firstLine="540"/>
      </w:pPr>
      <w:r>
        <w:t>Задачи:</w:t>
      </w:r>
    </w:p>
    <w:p w:rsidR="008E47A8" w:rsidRDefault="00E5597D">
      <w:pPr>
        <w:pStyle w:val="1"/>
        <w:numPr>
          <w:ilvl w:val="0"/>
          <w:numId w:val="2"/>
        </w:numPr>
        <w:tabs>
          <w:tab w:val="left" w:pos="282"/>
        </w:tabs>
      </w:pPr>
      <w:r>
        <w:t>развитие музыкального мышления и аналитических способностей учащихся;</w:t>
      </w:r>
    </w:p>
    <w:p w:rsidR="008E47A8" w:rsidRDefault="00E5597D">
      <w:pPr>
        <w:pStyle w:val="1"/>
        <w:numPr>
          <w:ilvl w:val="0"/>
          <w:numId w:val="2"/>
        </w:numPr>
        <w:tabs>
          <w:tab w:val="left" w:pos="282"/>
        </w:tabs>
      </w:pPr>
      <w:r>
        <w:t>приобретение и систематизация устойчивых навыков восприятия элементов музыкального я</w:t>
      </w:r>
      <w:r>
        <w:t>зыка;</w:t>
      </w:r>
    </w:p>
    <w:p w:rsidR="008E47A8" w:rsidRDefault="00E5597D">
      <w:pPr>
        <w:pStyle w:val="1"/>
        <w:numPr>
          <w:ilvl w:val="0"/>
          <w:numId w:val="2"/>
        </w:numPr>
        <w:tabs>
          <w:tab w:val="left" w:pos="282"/>
        </w:tabs>
      </w:pPr>
      <w:r>
        <w:t>изучение и освоение элементов музыкальной речи.</w:t>
      </w:r>
    </w:p>
    <w:p w:rsidR="008E47A8" w:rsidRDefault="00E5597D">
      <w:pPr>
        <w:pStyle w:val="1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умения, знания и</w:t>
      </w:r>
    </w:p>
    <w:p w:rsidR="008E47A8" w:rsidRDefault="00E5597D">
      <w:pPr>
        <w:pStyle w:val="1"/>
      </w:pPr>
      <w:r>
        <w:t>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734"/>
        <w:gridCol w:w="4176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spacing w:line="21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1 - 9 ПК 1.1, 1.4,2.2, 2.7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numPr>
                <w:ilvl w:val="0"/>
                <w:numId w:val="3"/>
              </w:numPr>
              <w:tabs>
                <w:tab w:val="left" w:pos="293"/>
                <w:tab w:val="left" w:pos="2078"/>
              </w:tabs>
              <w:jc w:val="both"/>
            </w:pPr>
            <w:r>
              <w:t xml:space="preserve">делать элементарный анализ нотного текста с </w:t>
            </w:r>
            <w:r>
              <w:t>объяснением роли выразительных сре</w:t>
            </w:r>
            <w:proofErr w:type="gramStart"/>
            <w:r>
              <w:t>дств в к</w:t>
            </w:r>
            <w:proofErr w:type="gramEnd"/>
            <w:r>
              <w:t>онтексте</w:t>
            </w:r>
            <w:r>
              <w:tab/>
              <w:t>музыкального</w:t>
            </w:r>
          </w:p>
          <w:p w:rsidR="008E47A8" w:rsidRDefault="00E5597D">
            <w:pPr>
              <w:pStyle w:val="a4"/>
              <w:jc w:val="both"/>
            </w:pPr>
            <w:r>
              <w:t>произведения,</w:t>
            </w:r>
          </w:p>
          <w:p w:rsidR="008E47A8" w:rsidRDefault="00E5597D">
            <w:pPr>
              <w:pStyle w:val="a4"/>
              <w:numPr>
                <w:ilvl w:val="0"/>
                <w:numId w:val="3"/>
              </w:numPr>
              <w:tabs>
                <w:tab w:val="left" w:pos="293"/>
                <w:tab w:val="left" w:pos="350"/>
              </w:tabs>
              <w:jc w:val="both"/>
            </w:pPr>
            <w:r>
              <w:t>анализировать музыкальную</w:t>
            </w:r>
          </w:p>
          <w:p w:rsidR="008E47A8" w:rsidRDefault="00E5597D">
            <w:pPr>
              <w:pStyle w:val="a4"/>
              <w:tabs>
                <w:tab w:val="left" w:pos="1987"/>
              </w:tabs>
              <w:jc w:val="both"/>
            </w:pPr>
            <w:proofErr w:type="gramStart"/>
            <w:r>
              <w:t>ткань с точки зрения: ладовой системы, особенностей звукоряда (использования</w:t>
            </w:r>
            <w:r>
              <w:tab/>
              <w:t>диатонических</w:t>
            </w:r>
            <w:proofErr w:type="gramEnd"/>
          </w:p>
          <w:p w:rsidR="008E47A8" w:rsidRDefault="00E5597D">
            <w:pPr>
              <w:pStyle w:val="a4"/>
              <w:tabs>
                <w:tab w:val="left" w:pos="845"/>
                <w:tab w:val="left" w:pos="2870"/>
              </w:tabs>
              <w:jc w:val="both"/>
            </w:pPr>
            <w:r>
              <w:t>или</w:t>
            </w:r>
            <w:r>
              <w:tab/>
              <w:t>хроматических</w:t>
            </w:r>
            <w:r>
              <w:tab/>
              <w:t>ладов,</w:t>
            </w:r>
          </w:p>
          <w:p w:rsidR="008E47A8" w:rsidRDefault="00E5597D">
            <w:pPr>
              <w:pStyle w:val="a4"/>
              <w:tabs>
                <w:tab w:val="left" w:pos="1656"/>
                <w:tab w:val="left" w:pos="2242"/>
              </w:tabs>
              <w:jc w:val="both"/>
            </w:pPr>
            <w:r>
              <w:t>отклонений</w:t>
            </w:r>
            <w:r>
              <w:tab/>
              <w:t>и</w:t>
            </w:r>
            <w:r>
              <w:tab/>
              <w:t>модуляций);</w:t>
            </w:r>
          </w:p>
          <w:p w:rsidR="008E47A8" w:rsidRDefault="00E5597D">
            <w:pPr>
              <w:pStyle w:val="a4"/>
              <w:tabs>
                <w:tab w:val="left" w:pos="2654"/>
              </w:tabs>
              <w:jc w:val="both"/>
            </w:pPr>
            <w:r>
              <w:t>гармонической</w:t>
            </w:r>
            <w:r>
              <w:tab/>
              <w:t>системы</w:t>
            </w:r>
          </w:p>
          <w:p w:rsidR="008E47A8" w:rsidRDefault="00E5597D">
            <w:pPr>
              <w:pStyle w:val="a4"/>
              <w:tabs>
                <w:tab w:val="left" w:pos="1483"/>
                <w:tab w:val="left" w:pos="2918"/>
              </w:tabs>
              <w:jc w:val="both"/>
            </w:pPr>
            <w:proofErr w:type="gramStart"/>
            <w:r>
              <w:t>(модальная и функциональная стороны гармонии); фактурного изложения</w:t>
            </w:r>
            <w:r>
              <w:tab/>
              <w:t>материала</w:t>
            </w:r>
            <w:r>
              <w:tab/>
              <w:t>(типы</w:t>
            </w:r>
            <w:proofErr w:type="gramEnd"/>
          </w:p>
          <w:p w:rsidR="008E47A8" w:rsidRDefault="00E5597D">
            <w:pPr>
              <w:pStyle w:val="a4"/>
              <w:tabs>
                <w:tab w:val="left" w:pos="1330"/>
                <w:tab w:val="right" w:pos="3514"/>
              </w:tabs>
              <w:jc w:val="both"/>
            </w:pPr>
            <w:r>
              <w:t>фактур);</w:t>
            </w:r>
            <w:r>
              <w:tab/>
              <w:t>типов</w:t>
            </w:r>
            <w:r>
              <w:tab/>
              <w:t>изложения</w:t>
            </w:r>
          </w:p>
          <w:p w:rsidR="008E47A8" w:rsidRDefault="00E5597D">
            <w:pPr>
              <w:pStyle w:val="a4"/>
              <w:jc w:val="both"/>
            </w:pPr>
            <w:r>
              <w:t>музыкального материала;</w:t>
            </w:r>
          </w:p>
          <w:p w:rsidR="008E47A8" w:rsidRDefault="00E5597D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jc w:val="both"/>
            </w:pPr>
            <w:r>
              <w:t>использовать навыки владения элементами музыкального языка на клавиатуре и в письменном виде.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numPr>
                <w:ilvl w:val="0"/>
                <w:numId w:val="4"/>
              </w:numPr>
              <w:tabs>
                <w:tab w:val="left" w:pos="422"/>
                <w:tab w:val="left" w:pos="427"/>
                <w:tab w:val="left" w:pos="1579"/>
                <w:tab w:val="left" w:pos="2952"/>
                <w:tab w:val="left" w:pos="3422"/>
              </w:tabs>
              <w:jc w:val="both"/>
            </w:pPr>
            <w:r>
              <w:t>понятия</w:t>
            </w:r>
            <w:r>
              <w:tab/>
              <w:t>звукоряда</w:t>
            </w:r>
            <w:r>
              <w:tab/>
              <w:t>и</w:t>
            </w:r>
            <w:r>
              <w:tab/>
              <w:t>лада,</w:t>
            </w:r>
          </w:p>
          <w:p w:rsidR="008E47A8" w:rsidRDefault="00E5597D">
            <w:pPr>
              <w:pStyle w:val="a4"/>
              <w:jc w:val="both"/>
            </w:pPr>
            <w:r>
              <w:t xml:space="preserve">интервалов и аккордов, диатоники и </w:t>
            </w:r>
            <w:proofErr w:type="spellStart"/>
            <w:r>
              <w:t>хроматики</w:t>
            </w:r>
            <w:proofErr w:type="spellEnd"/>
            <w:r>
              <w:t>, отклонения и модуляции, тональной и модальной системы;</w:t>
            </w:r>
          </w:p>
          <w:p w:rsidR="008E47A8" w:rsidRDefault="00E5597D">
            <w:pPr>
              <w:pStyle w:val="a4"/>
              <w:numPr>
                <w:ilvl w:val="0"/>
                <w:numId w:val="4"/>
              </w:numPr>
              <w:tabs>
                <w:tab w:val="left" w:pos="427"/>
              </w:tabs>
              <w:jc w:val="both"/>
            </w:pPr>
            <w:r>
              <w:t>типы фактур;</w:t>
            </w:r>
          </w:p>
          <w:p w:rsidR="008E47A8" w:rsidRDefault="00E5597D">
            <w:pPr>
              <w:pStyle w:val="a4"/>
              <w:numPr>
                <w:ilvl w:val="0"/>
                <w:numId w:val="4"/>
              </w:numPr>
              <w:tabs>
                <w:tab w:val="left" w:pos="427"/>
              </w:tabs>
              <w:jc w:val="both"/>
            </w:pPr>
            <w:r>
              <w:t>типы изложения музыкального материала.</w:t>
            </w:r>
          </w:p>
        </w:tc>
      </w:tr>
    </w:tbl>
    <w:p w:rsidR="008E47A8" w:rsidRDefault="008E47A8">
      <w:pPr>
        <w:spacing w:after="259" w:line="1" w:lineRule="exact"/>
      </w:pPr>
    </w:p>
    <w:p w:rsidR="008E47A8" w:rsidRDefault="00E5597D">
      <w:pPr>
        <w:pStyle w:val="1"/>
        <w:numPr>
          <w:ilvl w:val="1"/>
          <w:numId w:val="1"/>
        </w:numPr>
        <w:tabs>
          <w:tab w:val="left" w:pos="1166"/>
        </w:tabs>
        <w:ind w:firstLine="460"/>
      </w:pPr>
      <w:r>
        <w:rPr>
          <w:b/>
          <w:bCs/>
          <w:i/>
          <w:iCs/>
        </w:rPr>
        <w:t>Место дисциплины в структуре ППССЗ.</w:t>
      </w:r>
    </w:p>
    <w:p w:rsidR="008E47A8" w:rsidRDefault="00E5597D">
      <w:pPr>
        <w:pStyle w:val="1"/>
        <w:spacing w:after="260"/>
        <w:ind w:firstLine="540"/>
        <w:jc w:val="both"/>
      </w:pPr>
      <w:r>
        <w:t xml:space="preserve">Программа по УД «Элементарная теория музыки» </w:t>
      </w:r>
      <w:r>
        <w:t>является частью образовательной программы подготовки специалистов среднего звена по специальности 53.02.05 Сольное и хоровое народное пение в части освоения общепрофессиональных дисциплин профессионального учебного цикла.</w:t>
      </w:r>
    </w:p>
    <w:p w:rsidR="008E47A8" w:rsidRDefault="00E5597D">
      <w:pPr>
        <w:pStyle w:val="1"/>
        <w:numPr>
          <w:ilvl w:val="1"/>
          <w:numId w:val="1"/>
        </w:numPr>
        <w:tabs>
          <w:tab w:val="left" w:pos="1166"/>
        </w:tabs>
        <w:ind w:firstLine="460"/>
      </w:pPr>
      <w:r>
        <w:rPr>
          <w:b/>
          <w:bCs/>
          <w:i/>
          <w:iCs/>
        </w:rPr>
        <w:t>Количество часов на освоение прогр</w:t>
      </w:r>
      <w:r>
        <w:rPr>
          <w:b/>
          <w:bCs/>
          <w:i/>
          <w:iCs/>
        </w:rPr>
        <w:t>аммы</w:t>
      </w:r>
    </w:p>
    <w:p w:rsidR="008E47A8" w:rsidRDefault="00E5597D">
      <w:pPr>
        <w:pStyle w:val="1"/>
        <w:tabs>
          <w:tab w:val="left" w:pos="4424"/>
        </w:tabs>
        <w:ind w:left="1740" w:hanging="1500"/>
      </w:pPr>
      <w:r>
        <w:t>Максимальная учебная нагрузка составляет 108 часов, в том числе обязательная аудиторная нагрузка - 72 часа, лекционные занятия - 24 часа практические занятия -</w:t>
      </w:r>
      <w:r>
        <w:tab/>
        <w:t>48 часов,</w:t>
      </w:r>
    </w:p>
    <w:p w:rsidR="008E47A8" w:rsidRDefault="00E5597D">
      <w:pPr>
        <w:pStyle w:val="1"/>
        <w:spacing w:after="240"/>
        <w:ind w:left="1740"/>
        <w:sectPr w:rsidR="008E47A8">
          <w:footerReference w:type="default" r:id="rId8"/>
          <w:footerReference w:type="first" r:id="rId9"/>
          <w:pgSz w:w="11900" w:h="16840"/>
          <w:pgMar w:top="721" w:right="732" w:bottom="1169" w:left="1578" w:header="0" w:footer="3" w:gutter="0"/>
          <w:pgNumType w:start="1"/>
          <w:cols w:space="720"/>
          <w:noEndnote/>
          <w:titlePg/>
          <w:docGrid w:linePitch="360"/>
        </w:sectPr>
      </w:pPr>
      <w:r>
        <w:t>самостоятельная работа - 36 часов.</w:t>
      </w:r>
    </w:p>
    <w:p w:rsidR="008E47A8" w:rsidRDefault="008E47A8">
      <w:pPr>
        <w:spacing w:after="47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6"/>
        <w:gridCol w:w="181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108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framePr w:w="9590" w:h="4272" w:vSpace="557" w:wrap="notBeside" w:vAnchor="text" w:hAnchor="text" w:y="558"/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ind w:firstLine="420"/>
            </w:pPr>
            <w:r>
              <w:t>теоретическое обучение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ind w:firstLine="420"/>
            </w:pPr>
            <w:r>
              <w:t>практические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48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обучающегося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t>Виды самостоятельной работы: проработка конспекта, выполнение письменных практических заданий, игра на фортепиано, анализ музыкальных примеров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framePr w:w="9590" w:h="4272" w:vSpace="557" w:wrap="notBeside" w:vAnchor="text" w:hAnchor="text" w:y="558"/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i/>
                <w:iCs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</w:rPr>
              <w:t>устного опроса, проверки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i/>
                <w:iCs/>
              </w:rPr>
              <w:t>Промежуточная аттестация в форме</w:t>
            </w:r>
          </w:p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b/>
                <w:bCs/>
                <w:i/>
                <w:iCs/>
              </w:rPr>
              <w:t>3 семестр — дифференцированный зачет</w:t>
            </w:r>
          </w:p>
          <w:p w:rsidR="008E47A8" w:rsidRDefault="00E5597D">
            <w:pPr>
              <w:pStyle w:val="a4"/>
              <w:framePr w:w="9590" w:h="4272" w:vSpace="557" w:wrap="notBeside" w:vAnchor="text" w:hAnchor="text" w:y="558"/>
            </w:pPr>
            <w:r>
              <w:rPr>
                <w:b/>
                <w:bCs/>
                <w:i/>
                <w:iCs/>
              </w:rPr>
              <w:t>4 семестр - экзамен</w:t>
            </w:r>
          </w:p>
        </w:tc>
      </w:tr>
    </w:tbl>
    <w:p w:rsidR="008E47A8" w:rsidRDefault="00E5597D">
      <w:pPr>
        <w:pStyle w:val="a6"/>
        <w:framePr w:w="4445" w:h="302" w:hSpace="5145" w:wrap="notBeside" w:vAnchor="text" w:hAnchor="text" w:x="2574" w:y="1"/>
      </w:pPr>
      <w:r>
        <w:rPr>
          <w:b/>
          <w:bCs/>
        </w:rPr>
        <w:t>2. СТРУКТУРА И СОДЕРЖАНИЕ УД</w:t>
      </w:r>
    </w:p>
    <w:p w:rsidR="008E47A8" w:rsidRDefault="00E5597D">
      <w:pPr>
        <w:pStyle w:val="a6"/>
        <w:framePr w:w="3941" w:h="288" w:hSpace="5649" w:wrap="notBeside" w:vAnchor="text" w:hAnchor="text" w:x="452" w:y="270"/>
      </w:pPr>
      <w:r>
        <w:rPr>
          <w:b/>
          <w:bCs/>
          <w:i/>
          <w:iCs/>
        </w:rPr>
        <w:t xml:space="preserve">2.1. </w:t>
      </w:r>
      <w:r>
        <w:rPr>
          <w:i/>
          <w:iCs/>
        </w:rPr>
        <w:t>Объем и виды учебной работы</w:t>
      </w:r>
    </w:p>
    <w:p w:rsidR="008E47A8" w:rsidRDefault="008E47A8">
      <w:pPr>
        <w:spacing w:line="1" w:lineRule="exact"/>
        <w:sectPr w:rsidR="008E47A8">
          <w:footerReference w:type="default" r:id="rId10"/>
          <w:pgSz w:w="11900" w:h="16840"/>
          <w:pgMar w:top="721" w:right="732" w:bottom="1169" w:left="1578" w:header="293" w:footer="3" w:gutter="0"/>
          <w:cols w:space="720"/>
          <w:noEndnote/>
          <w:docGrid w:linePitch="360"/>
        </w:sectPr>
      </w:pPr>
    </w:p>
    <w:p w:rsidR="008E47A8" w:rsidRDefault="008E47A8">
      <w:pPr>
        <w:spacing w:after="259" w:line="1" w:lineRule="exact"/>
      </w:pPr>
    </w:p>
    <w:p w:rsidR="008E47A8" w:rsidRDefault="00E5597D">
      <w:pPr>
        <w:pStyle w:val="a6"/>
        <w:ind w:left="446"/>
      </w:pPr>
      <w:r>
        <w:rPr>
          <w:b/>
          <w:bCs/>
          <w:i/>
          <w:iCs/>
          <w:u w:val="single"/>
        </w:rPr>
        <w:t>2.2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1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5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Раздел 1.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1.1 Лад и тональность.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Лад. Мажор, минор, их виды. Ступени. Тональность. Квинтовый круг. Родство тональностей.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 xml:space="preserve">устный опрос, </w:t>
            </w: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  <w:tabs>
                <w:tab w:val="left" w:pos="1685"/>
                <w:tab w:val="left" w:pos="3326"/>
                <w:tab w:val="left" w:pos="3926"/>
                <w:tab w:val="left" w:pos="5338"/>
              </w:tabs>
            </w:pPr>
            <w:r>
              <w:t>Определение</w:t>
            </w:r>
            <w:r>
              <w:tab/>
              <w:t>тональности</w:t>
            </w:r>
            <w:r>
              <w:tab/>
              <w:t>по</w:t>
            </w:r>
            <w:r>
              <w:tab/>
              <w:t>ключевым</w:t>
            </w:r>
            <w:r>
              <w:tab/>
              <w:t>знакам. Определение</w:t>
            </w:r>
          </w:p>
          <w:p w:rsidR="008E47A8" w:rsidRDefault="00E5597D">
            <w:pPr>
              <w:pStyle w:val="a4"/>
              <w:tabs>
                <w:tab w:val="left" w:pos="1574"/>
                <w:tab w:val="left" w:pos="3379"/>
                <w:tab w:val="left" w:pos="6168"/>
              </w:tabs>
            </w:pPr>
            <w:r>
              <w:t>тональности по устойчивым, неустойчивым звукам, одной ступени. Разрешение</w:t>
            </w:r>
            <w:r>
              <w:tab/>
              <w:t>неустойчивых</w:t>
            </w:r>
            <w:r>
              <w:tab/>
              <w:t>ступеней. Нахождение</w:t>
            </w:r>
            <w:r>
              <w:tab/>
            </w:r>
            <w:proofErr w:type="gramStart"/>
            <w:r>
              <w:t>одноименных</w:t>
            </w:r>
            <w:proofErr w:type="gramEnd"/>
            <w:r>
              <w:t>,</w:t>
            </w:r>
          </w:p>
          <w:p w:rsidR="008E47A8" w:rsidRDefault="00E5597D">
            <w:pPr>
              <w:pStyle w:val="a4"/>
              <w:tabs>
                <w:tab w:val="left" w:pos="3427"/>
              </w:tabs>
            </w:pPr>
            <w:r>
              <w:t xml:space="preserve">параллельных, </w:t>
            </w:r>
            <w:proofErr w:type="spellStart"/>
            <w:r>
              <w:t>однотерцовых</w:t>
            </w:r>
            <w:proofErr w:type="spellEnd"/>
            <w:r>
              <w:t>,</w:t>
            </w:r>
            <w:r>
              <w:tab/>
              <w:t xml:space="preserve">родственных, </w:t>
            </w:r>
            <w:proofErr w:type="spellStart"/>
            <w:r>
              <w:t>энгармонически</w:t>
            </w:r>
            <w:proofErr w:type="spellEnd"/>
            <w:r>
              <w:t xml:space="preserve"> равных</w:t>
            </w:r>
          </w:p>
          <w:p w:rsidR="008E47A8" w:rsidRDefault="00E5597D">
            <w:pPr>
              <w:pStyle w:val="a4"/>
              <w:tabs>
                <w:tab w:val="left" w:pos="1733"/>
                <w:tab w:val="left" w:pos="3629"/>
                <w:tab w:val="left" w:pos="5352"/>
                <w:tab w:val="left" w:pos="6499"/>
              </w:tabs>
            </w:pPr>
            <w:r>
              <w:t>тональностей.</w:t>
            </w:r>
            <w:r>
              <w:tab/>
              <w:t>Определение</w:t>
            </w:r>
            <w:r>
              <w:tab/>
              <w:t>тонального</w:t>
            </w:r>
            <w:r>
              <w:tab/>
              <w:t>плана</w:t>
            </w:r>
            <w:r>
              <w:tab/>
            </w:r>
            <w:proofErr w:type="gramStart"/>
            <w:r>
              <w:t>небольших</w:t>
            </w:r>
            <w:proofErr w:type="gramEnd"/>
          </w:p>
          <w:p w:rsidR="008E47A8" w:rsidRDefault="00E5597D">
            <w:pPr>
              <w:pStyle w:val="a4"/>
            </w:pPr>
            <w:r>
              <w:t>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</w:pPr>
            <w:r>
              <w:t>Повторение квинтового круга тональностей, их ключевых знаков.</w:t>
            </w:r>
          </w:p>
          <w:p w:rsidR="008E47A8" w:rsidRDefault="00E5597D">
            <w:pPr>
              <w:pStyle w:val="a4"/>
            </w:pPr>
            <w:r>
              <w:t xml:space="preserve">Построение </w:t>
            </w:r>
            <w:r>
              <w:t>мажорных и минорных гамм - письменно и на инструменте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1.2 Классификация интервалов и аккордов.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 xml:space="preserve">Интервалы, их классификация. Обращение. Энгармонизм. </w:t>
            </w:r>
            <w:proofErr w:type="spellStart"/>
            <w:r>
              <w:t>Ступеневая</w:t>
            </w:r>
            <w:proofErr w:type="spellEnd"/>
            <w:r>
              <w:t xml:space="preserve"> и тоновая величина.</w:t>
            </w:r>
          </w:p>
          <w:p w:rsidR="008E47A8" w:rsidRDefault="00E5597D">
            <w:pPr>
              <w:pStyle w:val="a4"/>
              <w:tabs>
                <w:tab w:val="left" w:pos="6461"/>
                <w:tab w:val="left" w:pos="6989"/>
              </w:tabs>
            </w:pPr>
            <w:r>
              <w:t xml:space="preserve">Аккорд и созвучие. </w:t>
            </w:r>
            <w:r>
              <w:t>Консонанс и диссонанс. Основной вид и обращение. Аккордовые тоны. Четыре вида трезвучий; большие</w:t>
            </w:r>
            <w:r>
              <w:tab/>
              <w:t>и</w:t>
            </w:r>
            <w:r>
              <w:tab/>
              <w:t>малые</w:t>
            </w:r>
          </w:p>
          <w:p w:rsidR="008E47A8" w:rsidRDefault="00E5597D">
            <w:pPr>
              <w:pStyle w:val="a4"/>
            </w:pPr>
            <w:r>
              <w:t>септаккорды. Многозвучные аккорды.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</w:pPr>
            <w:r>
              <w:t xml:space="preserve">Построение от </w:t>
            </w:r>
            <w:r>
              <w:t>звука и определение простых и составных интервалов.</w:t>
            </w:r>
          </w:p>
          <w:p w:rsidR="008E47A8" w:rsidRDefault="00E5597D">
            <w:pPr>
              <w:pStyle w:val="a4"/>
            </w:pPr>
            <w:r>
              <w:t>Обращение интервалов. Два вида энгармонизма.</w:t>
            </w:r>
          </w:p>
          <w:p w:rsidR="008E47A8" w:rsidRDefault="00E5597D">
            <w:pPr>
              <w:pStyle w:val="a4"/>
              <w:tabs>
                <w:tab w:val="left" w:pos="1757"/>
                <w:tab w:val="left" w:pos="3989"/>
                <w:tab w:val="left" w:pos="7046"/>
              </w:tabs>
            </w:pPr>
            <w:r>
              <w:t>Построение 4</w:t>
            </w:r>
            <w:r>
              <w:tab/>
              <w:t>видов трезвучий,</w:t>
            </w:r>
            <w:r>
              <w:tab/>
              <w:t>обращений трезвучий, 7</w:t>
            </w:r>
            <w:r>
              <w:tab/>
              <w:t>видов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</w:tbl>
    <w:p w:rsidR="008E47A8" w:rsidRDefault="00E5597D">
      <w:pPr>
        <w:spacing w:line="1" w:lineRule="exact"/>
        <w:rPr>
          <w:sz w:val="2"/>
          <w:szCs w:val="2"/>
        </w:rPr>
      </w:pPr>
      <w:r>
        <w:br w:type="page"/>
      </w:r>
    </w:p>
    <w:p w:rsidR="008E47A8" w:rsidRDefault="008E47A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септаккордов от звука. Названия аккордовых тонов.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Упражнения на определение, построение и разрешение интервалов и аккордов от звука.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 xml:space="preserve">устный опрос, проверка практических </w:t>
            </w:r>
            <w:r>
              <w:t>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1.3 Интервалы в тональности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>Определение тональности интервала. Разрешение консонансов и диссонансов. Тритоны, характерные интервалы.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jc w:val="both"/>
            </w:pPr>
            <w:r>
              <w:t>Разрешение консонансов и диссонансов в тональности. Тритоны и характерные интервалы в тональности с разрешением.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Построение интервалов, в том числе тритонов, характерных интервалов, в тональности с разрешением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1.4 Аккорды в тональности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210"/>
                <w:tab w:val="left" w:pos="2414"/>
              </w:tabs>
              <w:jc w:val="both"/>
            </w:pPr>
            <w:r>
              <w:t>Ладовые</w:t>
            </w:r>
            <w:r>
              <w:tab/>
              <w:t>функции</w:t>
            </w:r>
            <w:r>
              <w:tab/>
              <w:t>трезвучий. Главные и побочные трезвучия; их</w:t>
            </w:r>
          </w:p>
          <w:p w:rsidR="008E47A8" w:rsidRDefault="00E5597D">
            <w:pPr>
              <w:pStyle w:val="a4"/>
              <w:jc w:val="both"/>
            </w:pPr>
            <w:r>
              <w:t xml:space="preserve">разрешение. Особенности разрешения </w:t>
            </w:r>
            <w:proofErr w:type="spellStart"/>
            <w:r>
              <w:t>ув</w:t>
            </w:r>
            <w:proofErr w:type="spellEnd"/>
            <w:r>
              <w:t xml:space="preserve">. </w:t>
            </w:r>
            <w:r>
              <w:rPr>
                <w:vertAlign w:val="superscript"/>
              </w:rPr>
              <w:t>5</w:t>
            </w:r>
            <w:r>
              <w:t xml:space="preserve">з, ум. </w:t>
            </w:r>
            <w:r>
              <w:rPr>
                <w:vertAlign w:val="superscript"/>
              </w:rPr>
              <w:t>5</w:t>
            </w:r>
            <w:r>
              <w:t xml:space="preserve">з и их обращений. Септаккорды и их разрешение. Аккорды с побочными </w:t>
            </w:r>
            <w:r>
              <w:t>тонами. Отклонения и модуляции. Секвенции, виды секвенций (диатоническая, хроматическая, транспонирующая).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tabs>
                <w:tab w:val="left" w:pos="2630"/>
                <w:tab w:val="left" w:pos="4114"/>
                <w:tab w:val="left" w:pos="4550"/>
                <w:tab w:val="left" w:pos="6130"/>
              </w:tabs>
              <w:jc w:val="both"/>
            </w:pPr>
            <w:r>
              <w:t xml:space="preserve">Главные и побочные трезвучия; их разрешение. Особенности разрешения </w:t>
            </w:r>
            <w:proofErr w:type="spellStart"/>
            <w:r>
              <w:t>ув</w:t>
            </w:r>
            <w:proofErr w:type="spellEnd"/>
            <w:r>
              <w:t xml:space="preserve">. </w:t>
            </w:r>
            <w:r>
              <w:rPr>
                <w:vertAlign w:val="superscript"/>
              </w:rPr>
              <w:t>5</w:t>
            </w:r>
            <w:r>
              <w:t xml:space="preserve">з, ум. </w:t>
            </w:r>
            <w:r>
              <w:rPr>
                <w:vertAlign w:val="superscript"/>
              </w:rPr>
              <w:t>5</w:t>
            </w:r>
            <w:r>
              <w:t>з и их обращений. Септаккорды и их разрешение. Аккорды с побочными тонами -</w:t>
            </w:r>
            <w:r>
              <w:tab/>
              <w:t>построение</w:t>
            </w:r>
            <w:r>
              <w:tab/>
              <w:t>и</w:t>
            </w:r>
            <w:r>
              <w:tab/>
              <w:t>разрешение.</w:t>
            </w:r>
            <w:r>
              <w:tab/>
              <w:t>Отклонения и</w:t>
            </w:r>
          </w:p>
          <w:p w:rsidR="008E47A8" w:rsidRDefault="00E5597D">
            <w:pPr>
              <w:pStyle w:val="a4"/>
              <w:jc w:val="both"/>
            </w:pPr>
            <w:r>
              <w:t>модуляции. Секвенции, виды секвенций (диатоническая, хроматич</w:t>
            </w:r>
            <w:r>
              <w:t>еская, транспонирующая).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Построение и разрешение главных и побочных трезвучий и 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</w:t>
            </w:r>
          </w:p>
        </w:tc>
      </w:tr>
    </w:tbl>
    <w:p w:rsidR="008E47A8" w:rsidRDefault="00E5597D">
      <w:pPr>
        <w:spacing w:line="1" w:lineRule="exact"/>
        <w:rPr>
          <w:sz w:val="2"/>
          <w:szCs w:val="2"/>
        </w:rPr>
      </w:pPr>
      <w:r>
        <w:br w:type="page"/>
      </w:r>
    </w:p>
    <w:p w:rsidR="008E47A8" w:rsidRDefault="008E47A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tabs>
                <w:tab w:val="left" w:pos="1469"/>
              </w:tabs>
            </w:pPr>
            <w:r>
              <w:t>обращений,</w:t>
            </w:r>
            <w:r>
              <w:tab/>
              <w:t>главных и побочных септаккордов и их обращений.</w:t>
            </w:r>
          </w:p>
          <w:p w:rsidR="008E47A8" w:rsidRDefault="00E5597D">
            <w:pPr>
              <w:pStyle w:val="a4"/>
            </w:pPr>
            <w:r>
              <w:t>Построение и игра аккордовых последовательностей, секвенций разных типов.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Тема 1.5 Звук и его свойства. Нотное письмо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Физическая природа </w:t>
            </w:r>
            <w:r>
              <w:t>звука. Обертоны. Строй, его виды. Происхождение нотного письма. Ключи. Аббревиатуры. Партитура.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</w:pPr>
            <w:r>
              <w:t>Запись в ключах</w:t>
            </w:r>
            <w:proofErr w:type="gramStart"/>
            <w:r>
              <w:t xml:space="preserve"> Д</w:t>
            </w:r>
            <w:proofErr w:type="gramEnd"/>
            <w:r>
              <w:t xml:space="preserve">о. Партитура. Знаки сокращения нотного </w:t>
            </w:r>
            <w:r>
              <w:t>письма.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</w:pPr>
            <w:r>
              <w:t>Запись мелодий в ключах</w:t>
            </w:r>
            <w:proofErr w:type="gramStart"/>
            <w:r>
              <w:t xml:space="preserve"> Д</w:t>
            </w:r>
            <w:proofErr w:type="gramEnd"/>
            <w:r>
              <w:t>о. Расшифровка мелизмов. Анализ музыкальных фрагментов.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Тема 1.6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</w:pPr>
            <w: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</w:t>
            </w:r>
            <w:r>
              <w:t xml:space="preserve">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A8" w:rsidRDefault="008E47A8"/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</w:pPr>
            <w:r>
              <w:t>Повторение пройденного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7A8" w:rsidRDefault="008E47A8"/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Подготовка к зачету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Раздел 2.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2.1 Диатонические лады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Диатонические лады; их </w:t>
            </w:r>
            <w:r>
              <w:t xml:space="preserve">особенности. Лады с малым количеством ступеней. </w:t>
            </w:r>
            <w:proofErr w:type="spellStart"/>
            <w:r>
              <w:t>Недиатонические</w:t>
            </w:r>
            <w:proofErr w:type="spellEnd"/>
            <w:r>
              <w:t xml:space="preserve"> ладовые структуры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  <w:tabs>
                <w:tab w:val="left" w:pos="2798"/>
                <w:tab w:val="left" w:pos="4829"/>
              </w:tabs>
            </w:pPr>
            <w:r>
              <w:t>Диатонические лады</w:t>
            </w:r>
            <w:r>
              <w:tab/>
              <w:t>- построение,</w:t>
            </w:r>
            <w:r>
              <w:tab/>
              <w:t>определение. Построение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</w:tbl>
    <w:p w:rsidR="008E47A8" w:rsidRDefault="00E5597D">
      <w:pPr>
        <w:spacing w:line="1" w:lineRule="exact"/>
        <w:rPr>
          <w:sz w:val="2"/>
          <w:szCs w:val="2"/>
        </w:rPr>
      </w:pPr>
      <w:r>
        <w:br w:type="page"/>
      </w:r>
    </w:p>
    <w:p w:rsidR="008E47A8" w:rsidRDefault="008E47A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699"/>
                <w:tab w:val="left" w:pos="2962"/>
                <w:tab w:val="left" w:pos="4109"/>
                <w:tab w:val="left" w:pos="6845"/>
              </w:tabs>
              <w:jc w:val="both"/>
            </w:pPr>
            <w:proofErr w:type="spellStart"/>
            <w:r>
              <w:t>целотонной</w:t>
            </w:r>
            <w:proofErr w:type="spellEnd"/>
            <w:r>
              <w:tab/>
              <w:t>гаммы,</w:t>
            </w:r>
            <w:r>
              <w:tab/>
              <w:t>гаммы</w:t>
            </w:r>
            <w:r>
              <w:tab/>
              <w:t>Римского-Корсакова,</w:t>
            </w:r>
            <w:r>
              <w:tab/>
              <w:t>дважды</w:t>
            </w:r>
          </w:p>
          <w:p w:rsidR="008E47A8" w:rsidRDefault="00E5597D">
            <w:pPr>
              <w:pStyle w:val="a4"/>
              <w:jc w:val="both"/>
            </w:pPr>
            <w:proofErr w:type="gramStart"/>
            <w:r>
              <w:t>гармонических</w:t>
            </w:r>
            <w:proofErr w:type="gramEnd"/>
            <w:r>
              <w:t xml:space="preserve"> мажора и минора.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r>
              <w:t>обучающихся Построение ладов от звука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2.2 Хроматизм, альтерация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2078"/>
                <w:tab w:val="left" w:pos="3096"/>
                <w:tab w:val="left" w:pos="4387"/>
                <w:tab w:val="left" w:pos="5894"/>
                <w:tab w:val="left" w:pos="6365"/>
              </w:tabs>
              <w:jc w:val="both"/>
            </w:pPr>
            <w:r>
              <w:t xml:space="preserve">Хроматизм </w:t>
            </w:r>
            <w:proofErr w:type="spellStart"/>
            <w:r>
              <w:t>внутриладовый</w:t>
            </w:r>
            <w:proofErr w:type="spellEnd"/>
            <w:r>
              <w:t xml:space="preserve">, модуляционный. Хроматическая гамма, </w:t>
            </w:r>
            <w:proofErr w:type="spellStart"/>
            <w:r>
              <w:t>альтерированная</w:t>
            </w:r>
            <w:proofErr w:type="spellEnd"/>
            <w:r>
              <w:tab/>
              <w:t>гамма.</w:t>
            </w:r>
            <w:r>
              <w:tab/>
              <w:t>Различие</w:t>
            </w:r>
            <w:r>
              <w:tab/>
              <w:t>альтерации</w:t>
            </w:r>
            <w:r>
              <w:tab/>
              <w:t>и</w:t>
            </w:r>
            <w:r>
              <w:tab/>
              <w:t>хроматизма.</w:t>
            </w:r>
          </w:p>
          <w:p w:rsidR="008E47A8" w:rsidRDefault="00E5597D">
            <w:pPr>
              <w:pStyle w:val="a4"/>
              <w:jc w:val="both"/>
            </w:pPr>
            <w:proofErr w:type="spellStart"/>
            <w:r>
              <w:t>Альтерированные</w:t>
            </w:r>
            <w:proofErr w:type="spellEnd"/>
            <w:r>
              <w:t xml:space="preserve"> </w:t>
            </w:r>
            <w:r>
              <w:t>интервалы, аккорды. Понятие о модуляции. Виды модуляций.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jc w:val="both"/>
            </w:pPr>
            <w:r>
              <w:t xml:space="preserve">Построение хроматической и </w:t>
            </w:r>
            <w:proofErr w:type="spellStart"/>
            <w:r>
              <w:t>альтерированной</w:t>
            </w:r>
            <w:proofErr w:type="spellEnd"/>
            <w:r>
              <w:t xml:space="preserve"> гаммы. </w:t>
            </w:r>
            <w:proofErr w:type="spellStart"/>
            <w:r>
              <w:t>Альтерированные</w:t>
            </w:r>
            <w:proofErr w:type="spellEnd"/>
            <w:r>
              <w:t xml:space="preserve"> интервалы, аккорды - построение </w:t>
            </w:r>
            <w:r>
              <w:t>их в тональности, разрешение.</w:t>
            </w:r>
          </w:p>
          <w:p w:rsidR="008E47A8" w:rsidRDefault="00E5597D">
            <w:pPr>
              <w:pStyle w:val="a4"/>
              <w:jc w:val="both"/>
            </w:pPr>
            <w:r>
              <w:t>Модуляция, отклонение, сопоставление - нахождение в нотном тексте.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 xml:space="preserve">Построение </w:t>
            </w:r>
            <w:proofErr w:type="spellStart"/>
            <w:r>
              <w:t>альтерированных</w:t>
            </w:r>
            <w:proofErr w:type="spellEnd"/>
            <w:r>
              <w:t xml:space="preserve"> интервалов, аккордов, анализ музыкальных фрагментов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 xml:space="preserve">устный опрос, проверка практических </w:t>
            </w:r>
            <w:r>
              <w:t>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2.3 Ритм, метр, размер, темп.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>Виды метров и размеров. Такт, затакт, синкопа, полиритмия, полиметрия. Правила группировки длительностей. Произвольное деление. Темп. Значение метра, ритма, темпа в музыке.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 xml:space="preserve">устный опрос, проверка </w:t>
            </w:r>
            <w:r>
              <w:t>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jc w:val="both"/>
            </w:pPr>
            <w:r>
              <w:t xml:space="preserve">Определение метра и размера по нотной записи. Произвольное ритмическое деление. Правила группировки длительностей. Темповые обозначения. Выразительное значение метра, ритма, темпа в </w:t>
            </w:r>
            <w:r>
              <w:t>музыке.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Упражнения на группировку длительностей, составление словаря темпов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 xml:space="preserve">устный опрос, проверка </w:t>
            </w:r>
            <w:proofErr w:type="gramStart"/>
            <w:r>
              <w:t>практических</w:t>
            </w:r>
            <w:proofErr w:type="gramEnd"/>
          </w:p>
        </w:tc>
      </w:tr>
    </w:tbl>
    <w:p w:rsidR="008E47A8" w:rsidRDefault="00E5597D">
      <w:pPr>
        <w:spacing w:line="1" w:lineRule="exact"/>
        <w:rPr>
          <w:sz w:val="2"/>
          <w:szCs w:val="2"/>
        </w:rPr>
      </w:pPr>
      <w:r>
        <w:br w:type="page"/>
      </w:r>
    </w:p>
    <w:p w:rsidR="008E47A8" w:rsidRDefault="008E47A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2.4 Фактура, ее виды.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>Фигурация ритмическая, гармоническая, мелодическая. Неаккордовые звуки, виды неаккордовых звуков.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tabs>
                <w:tab w:val="left" w:pos="5314"/>
              </w:tabs>
              <w:jc w:val="both"/>
            </w:pPr>
            <w:r>
              <w:t>Нахождение в нотном тексте различных типов фактур, фигурации ритмической, гармонической, мелодической,</w:t>
            </w:r>
            <w:r>
              <w:tab/>
              <w:t>неаккордовых звуков</w:t>
            </w:r>
          </w:p>
          <w:p w:rsidR="008E47A8" w:rsidRDefault="00E5597D">
            <w:pPr>
              <w:pStyle w:val="a4"/>
              <w:jc w:val="both"/>
            </w:pPr>
            <w:r>
              <w:t>различных видов.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r>
              <w:t>Самостоятельная работа обучающихся Анализ музыкальных фрагментов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 xml:space="preserve">устный опрос, </w:t>
            </w: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spacing w:line="233" w:lineRule="auto"/>
              <w:jc w:val="center"/>
            </w:pPr>
            <w:r>
              <w:t>Тема 2.5 Мелодия.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 xml:space="preserve">Виды мелодического рисунка, приемы развития. Роль лада, аккорда, интервала в мелодии. Музыкальный синтаксис. Цезура, мотив, фраза, период, предложение. Каденции, их типы. Виды периодов. Масштабно - </w:t>
            </w:r>
            <w:r>
              <w:t>синтаксические структуры.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Практические занятия</w:t>
            </w:r>
          </w:p>
          <w:p w:rsidR="008E47A8" w:rsidRDefault="00E5597D">
            <w:pPr>
              <w:pStyle w:val="a4"/>
              <w:tabs>
                <w:tab w:val="left" w:pos="4262"/>
              </w:tabs>
              <w:jc w:val="both"/>
            </w:pPr>
            <w:r>
              <w:t>Определение типа мелодического рисунка, роли лада, ритма, интервалов, аккордов в предложенной мелодии.</w:t>
            </w:r>
            <w:r>
              <w:tab/>
              <w:t xml:space="preserve">Цезура, мотив, фраза, </w:t>
            </w:r>
            <w:r>
              <w:t>период,</w:t>
            </w:r>
          </w:p>
          <w:p w:rsidR="008E47A8" w:rsidRDefault="00E5597D">
            <w:pPr>
              <w:pStyle w:val="a4"/>
              <w:jc w:val="both"/>
            </w:pPr>
            <w:r>
              <w:t>предложение, каденции различных типов - нахождение в нотном тексте.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Самостоятельная работа обучающихся Анализ музыкальных фрагментов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2.6 Мелизмы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Виды мелизмов, исполнение и обозначение. </w:t>
            </w:r>
            <w:r>
              <w:t>Аббревиатуры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</w:tbl>
    <w:p w:rsidR="008E47A8" w:rsidRDefault="00E5597D">
      <w:pPr>
        <w:spacing w:line="1" w:lineRule="exact"/>
        <w:rPr>
          <w:sz w:val="2"/>
          <w:szCs w:val="2"/>
        </w:rPr>
      </w:pPr>
      <w:r>
        <w:br w:type="page"/>
      </w:r>
    </w:p>
    <w:p w:rsidR="008E47A8" w:rsidRDefault="008E47A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858"/>
        <w:gridCol w:w="1133"/>
        <w:gridCol w:w="1416"/>
        <w:gridCol w:w="2074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</w:pPr>
            <w:r>
              <w:t>Запись</w:t>
            </w:r>
            <w:r>
              <w:t xml:space="preserve"> и игра на фортепиано мелизмов различных видов.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8E47A8" w:rsidRDefault="00E5597D">
            <w:pPr>
              <w:pStyle w:val="a4"/>
              <w:tabs>
                <w:tab w:val="left" w:pos="797"/>
              </w:tabs>
            </w:pPr>
            <w:r>
              <w:t>Игра</w:t>
            </w:r>
            <w:r>
              <w:tab/>
              <w:t>на фортепиано мелизмов различных видов, анализ музыкальных</w:t>
            </w:r>
          </w:p>
          <w:p w:rsidR="008E47A8" w:rsidRDefault="00E5597D">
            <w:pPr>
              <w:pStyle w:val="a4"/>
            </w:pPr>
            <w:r>
              <w:t>фрагментов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2.7 Музыка как вид искусства.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474"/>
                <w:tab w:val="left" w:pos="3245"/>
                <w:tab w:val="left" w:pos="4570"/>
                <w:tab w:val="left" w:pos="4973"/>
                <w:tab w:val="left" w:pos="6365"/>
              </w:tabs>
            </w:pPr>
            <w:r>
              <w:t>Специфика</w:t>
            </w:r>
            <w:r>
              <w:tab/>
              <w:t>музыкального</w:t>
            </w:r>
            <w:r>
              <w:tab/>
              <w:t>искусства</w:t>
            </w:r>
            <w:r>
              <w:tab/>
              <w:t>-</w:t>
            </w:r>
            <w:r>
              <w:tab/>
              <w:t>временная</w:t>
            </w:r>
            <w:r>
              <w:tab/>
              <w:t>организация</w:t>
            </w:r>
          </w:p>
          <w:p w:rsidR="008E47A8" w:rsidRDefault="00E5597D">
            <w:pPr>
              <w:pStyle w:val="a4"/>
            </w:pPr>
            <w:proofErr w:type="spellStart"/>
            <w:r>
              <w:t>звуковысотных</w:t>
            </w:r>
            <w:proofErr w:type="spellEnd"/>
            <w:r>
              <w:t xml:space="preserve"> отношений. Общая характеристика средств музыкальной выразительности. Краткие сведения из истории музыкознания.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7A8" w:rsidRDefault="00E5597D">
            <w:pPr>
              <w:pStyle w:val="a4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Теоретическое обучение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Практические занятия</w:t>
            </w:r>
          </w:p>
          <w:p w:rsidR="008E47A8" w:rsidRDefault="00E5597D">
            <w:pPr>
              <w:pStyle w:val="a4"/>
            </w:pPr>
            <w:r>
              <w:t>Повторение пройденного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Подготовка к экзамену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t>108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Перечень вопросов к зачету</w:t>
            </w:r>
          </w:p>
          <w:p w:rsidR="008E47A8" w:rsidRDefault="00E5597D">
            <w:pPr>
              <w:pStyle w:val="a4"/>
              <w:numPr>
                <w:ilvl w:val="0"/>
                <w:numId w:val="5"/>
              </w:numPr>
              <w:tabs>
                <w:tab w:val="left" w:pos="134"/>
                <w:tab w:val="left" w:pos="9259"/>
              </w:tabs>
              <w:jc w:val="both"/>
            </w:pPr>
            <w:proofErr w:type="gramStart"/>
            <w:r>
              <w:t>.Письменно - строить простые и составные интервалы</w:t>
            </w:r>
            <w:r>
              <w:t xml:space="preserve"> от звука и в тональности с разрешением, характерные интервалы и тритоны в тональности с разрешением, главные и побочные трезвучия в тональности с разрешением, главные септаккорды в тональности с разрешением, 4 вида трезвучий и их обращения от звука, 7 вид</w:t>
            </w:r>
            <w:r>
              <w:t>ов септаккордов от звука, малый и уменьшенный септаккорды и их обращения от звука с разрешением и</w:t>
            </w:r>
            <w:proofErr w:type="gramEnd"/>
            <w:r>
              <w:t xml:space="preserve"> определением тональности. </w:t>
            </w:r>
            <w:proofErr w:type="gramStart"/>
            <w:r>
              <w:t>Энгармонизм</w:t>
            </w:r>
            <w:r>
              <w:tab/>
              <w:t>интервалов и аккордов (увеличенное трезвучие,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уменьшенный септаккорд и их обращения)</w:t>
            </w:r>
          </w:p>
          <w:p w:rsidR="008E47A8" w:rsidRDefault="00E5597D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.Устно - определить тональность в п</w:t>
            </w:r>
            <w:r>
              <w:t>редложенном произведении (не только в начале, но и в серединных построениях); определить аккорды в последовательности, изложенной тесно; ответить на вопросы по темам, пройденным в течение семестра.</w:t>
            </w:r>
          </w:p>
          <w:p w:rsidR="008E47A8" w:rsidRDefault="00E5597D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.На фортепиано - играть интервалы и аккорды, перечисленные</w:t>
            </w:r>
            <w:r>
              <w:t xml:space="preserve"> в п.1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Перечень вопросов к экзамену</w:t>
            </w:r>
          </w:p>
        </w:tc>
      </w:tr>
    </w:tbl>
    <w:p w:rsidR="008E47A8" w:rsidRDefault="00E5597D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.Письменная работа, включающая</w:t>
      </w:r>
    </w:p>
    <w:p w:rsidR="008E47A8" w:rsidRDefault="00E5597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 xml:space="preserve">построение диатонических и иных (дважды </w:t>
      </w:r>
      <w:r>
        <w:t xml:space="preserve">гармонических, </w:t>
      </w:r>
      <w:proofErr w:type="spellStart"/>
      <w:r>
        <w:t>целотонного</w:t>
      </w:r>
      <w:proofErr w:type="spellEnd"/>
      <w:r>
        <w:t>, тон-полутон) звукорядов</w:t>
      </w:r>
    </w:p>
    <w:p w:rsidR="008E47A8" w:rsidRDefault="00E5597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построение и разрешение пройденных аккордов в тональности</w:t>
      </w:r>
    </w:p>
    <w:p w:rsidR="008E47A8" w:rsidRDefault="00E5597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lastRenderedPageBreak/>
        <w:t>определение и разрешение хроматических интервалов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 определение тональной принадлежности и разрешение отдельного звука, интервала, аккорда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-задание на группировку длительностей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-энгармоническая замена интервалов, аккордов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-задание на расшифровку мелизмов и аббревиатур</w:t>
      </w:r>
    </w:p>
    <w:p w:rsidR="008E47A8" w:rsidRDefault="00E5597D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</w:pPr>
      <w:r>
        <w:t>.Устный ответ по темам: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Лад и тональность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Интервал - общая характеристика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Аккорд - общая характеристика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Метр, ритм, размер, те</w:t>
      </w:r>
      <w:r>
        <w:rPr>
          <w:i/>
          <w:iCs/>
        </w:rPr>
        <w:t>мп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Диатонические (модальные) лады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Строй, его виды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История происхождения нотного письма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Мелодия</w:t>
      </w:r>
      <w:proofErr w:type="gramStart"/>
      <w:r>
        <w:rPr>
          <w:i/>
          <w:iCs/>
        </w:rPr>
        <w:t xml:space="preserve">,. </w:t>
      </w:r>
      <w:proofErr w:type="gramEnd"/>
      <w:r>
        <w:rPr>
          <w:i/>
          <w:iCs/>
        </w:rPr>
        <w:t>Основы музыкального синтаксиса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Мелизмы и аббревиатуры</w:t>
      </w:r>
    </w:p>
    <w:p w:rsidR="008E47A8" w:rsidRDefault="00E5597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Фактура</w:t>
      </w:r>
    </w:p>
    <w:p w:rsidR="008E47A8" w:rsidRDefault="00E5597D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6"/>
        </w:tabs>
      </w:pPr>
      <w:r>
        <w:t xml:space="preserve">.Игра аккордовых последовательностей, гармонических и мелодических секвенций (диатонических, по </w:t>
      </w:r>
      <w:r>
        <w:t>родственным тональностям, по равновеликим интервалам)</w:t>
      </w:r>
    </w:p>
    <w:p w:rsidR="008E47A8" w:rsidRDefault="00E5597D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spacing w:after="220"/>
        <w:sectPr w:rsidR="008E47A8">
          <w:footerReference w:type="default" r:id="rId11"/>
          <w:pgSz w:w="16840" w:h="11900" w:orient="landscape"/>
          <w:pgMar w:top="718" w:right="736" w:bottom="1008" w:left="1585" w:header="290" w:footer="3" w:gutter="0"/>
          <w:cols w:space="720"/>
          <w:noEndnote/>
          <w:docGrid w:linePitch="360"/>
        </w:sectPr>
      </w:pPr>
      <w:r>
        <w:t xml:space="preserve">.Анализ фрагмента из музыкального произведения; требуется определить характер произведения, тип фактуры, особенности мелодии и </w:t>
      </w:r>
      <w:r>
        <w:t>ритма, лад и тональность, назвать использованные гармонические средства.</w:t>
      </w:r>
    </w:p>
    <w:p w:rsidR="008E47A8" w:rsidRDefault="008E47A8">
      <w:pPr>
        <w:spacing w:after="79" w:line="1" w:lineRule="exact"/>
      </w:pPr>
    </w:p>
    <w:p w:rsidR="008E47A8" w:rsidRDefault="008E47A8">
      <w:pPr>
        <w:spacing w:after="259" w:line="1" w:lineRule="exact"/>
      </w:pPr>
    </w:p>
    <w:p w:rsidR="008E47A8" w:rsidRDefault="00E5597D">
      <w:pPr>
        <w:pStyle w:val="22"/>
        <w:keepNext/>
        <w:keepLines/>
        <w:jc w:val="center"/>
      </w:pPr>
      <w:bookmarkStart w:id="1" w:name="bookmark2"/>
      <w:r>
        <w:t>1. УСЛОВИЯ РЕАЛИЗАЦИИ УД</w:t>
      </w:r>
      <w:bookmarkEnd w:id="1"/>
    </w:p>
    <w:p w:rsidR="008E47A8" w:rsidRDefault="00E5597D">
      <w:pPr>
        <w:pStyle w:val="1"/>
        <w:numPr>
          <w:ilvl w:val="1"/>
          <w:numId w:val="8"/>
        </w:numPr>
        <w:tabs>
          <w:tab w:val="left" w:pos="452"/>
        </w:tabs>
        <w:spacing w:after="260" w:line="233" w:lineRule="auto"/>
        <w:jc w:val="both"/>
      </w:pPr>
      <w:r>
        <w:rPr>
          <w:i/>
          <w:iCs/>
        </w:rPr>
        <w:t xml:space="preserve">Требования к </w:t>
      </w:r>
      <w:r>
        <w:rPr>
          <w:i/>
          <w:iCs/>
        </w:rPr>
        <w:t>материально-техническому обеспечению</w:t>
      </w:r>
    </w:p>
    <w:p w:rsidR="008E47A8" w:rsidRDefault="00E5597D">
      <w:pPr>
        <w:pStyle w:val="1"/>
        <w:spacing w:after="260"/>
        <w:jc w:val="both"/>
      </w:pPr>
      <w:r>
        <w:t>Для реализации учебной дисциплины «Элементарная теория музыки» имеются кабинеты музыкально-теоретических дисциплин и классы для групповых занятий:</w:t>
      </w:r>
    </w:p>
    <w:p w:rsidR="008E47A8" w:rsidRDefault="00E5597D">
      <w:pPr>
        <w:pStyle w:val="1"/>
        <w:spacing w:after="260"/>
        <w:ind w:firstLine="140"/>
        <w:jc w:val="both"/>
      </w:pPr>
      <w:r>
        <w:t>- учебный класс для групповых занятий, кабинет иностранного языка (№ 2).</w:t>
      </w:r>
      <w:r>
        <w:t xml:space="preserve"> Оборудование кабинета: учебная мебель, доска, пианино, шкаф.</w:t>
      </w:r>
    </w:p>
    <w:p w:rsidR="008E47A8" w:rsidRDefault="00E5597D">
      <w:pPr>
        <w:pStyle w:val="1"/>
        <w:numPr>
          <w:ilvl w:val="0"/>
          <w:numId w:val="9"/>
        </w:numPr>
        <w:tabs>
          <w:tab w:val="left" w:pos="240"/>
          <w:tab w:val="left" w:pos="2664"/>
        </w:tabs>
        <w:jc w:val="both"/>
      </w:pPr>
      <w:proofErr w:type="gramStart"/>
      <w:r>
        <w:t>у</w:t>
      </w:r>
      <w:proofErr w:type="gramEnd"/>
      <w:r>
        <w:t>чебный класс для групповых занятий, кабинет иностранного языка (№ 17). Оборудование кабинета: ученическая мебель, доска, фортепиано, стол для лиц с ОВЗ, шкаф. Технические средства обучения:</w:t>
      </w:r>
      <w:r>
        <w:tab/>
        <w:t>маг</w:t>
      </w:r>
      <w:r>
        <w:t xml:space="preserve">нитола, МР3 проигрыватель, проигрыватель </w:t>
      </w:r>
      <w:proofErr w:type="gramStart"/>
      <w:r>
        <w:t>виниловых</w:t>
      </w:r>
      <w:proofErr w:type="gramEnd"/>
    </w:p>
    <w:p w:rsidR="008E47A8" w:rsidRDefault="00E5597D">
      <w:pPr>
        <w:pStyle w:val="1"/>
        <w:spacing w:after="260"/>
        <w:jc w:val="both"/>
      </w:pPr>
      <w:r>
        <w:t>дисков, компьютер.</w:t>
      </w:r>
    </w:p>
    <w:p w:rsidR="008E47A8" w:rsidRDefault="00E5597D">
      <w:pPr>
        <w:pStyle w:val="1"/>
        <w:numPr>
          <w:ilvl w:val="0"/>
          <w:numId w:val="9"/>
        </w:numPr>
        <w:tabs>
          <w:tab w:val="left" w:pos="240"/>
          <w:tab w:val="left" w:pos="7330"/>
        </w:tabs>
        <w:jc w:val="both"/>
      </w:pPr>
      <w:r>
        <w:t>кабинет музыкально-теоретических дисциплин (№</w:t>
      </w:r>
      <w:r>
        <w:tab/>
        <w:t>20). Оборудование</w:t>
      </w:r>
    </w:p>
    <w:p w:rsidR="008E47A8" w:rsidRDefault="00E5597D">
      <w:pPr>
        <w:pStyle w:val="1"/>
        <w:spacing w:after="260"/>
        <w:jc w:val="both"/>
      </w:pPr>
      <w:r>
        <w:t xml:space="preserve">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66409C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8E47A8" w:rsidRDefault="00E5597D">
      <w:pPr>
        <w:pStyle w:val="1"/>
        <w:numPr>
          <w:ilvl w:val="0"/>
          <w:numId w:val="9"/>
        </w:numPr>
        <w:tabs>
          <w:tab w:val="left" w:pos="240"/>
        </w:tabs>
        <w:spacing w:after="260"/>
        <w:jc w:val="both"/>
      </w:pPr>
      <w:r>
        <w:t xml:space="preserve">учебный класс для групповых занятий, кабинет музыкально </w:t>
      </w:r>
      <w:proofErr w:type="gramStart"/>
      <w:r>
        <w:t>-т</w:t>
      </w:r>
      <w:proofErr w:type="gramEnd"/>
      <w:r>
        <w:t xml:space="preserve">еоретических дисциплин (№ 26). Оборудование кабинета: учебная мебель, доска, пианино, </w:t>
      </w:r>
      <w:proofErr w:type="spellStart"/>
      <w:r>
        <w:t>электропианино</w:t>
      </w:r>
      <w:proofErr w:type="spellEnd"/>
      <w:r>
        <w:t>, наглядные пособия. Технические средства обучения: компьютер, проигрыватель виниловых дисков.</w:t>
      </w:r>
    </w:p>
    <w:p w:rsidR="008E47A8" w:rsidRDefault="00E5597D">
      <w:pPr>
        <w:pStyle w:val="1"/>
        <w:numPr>
          <w:ilvl w:val="0"/>
          <w:numId w:val="9"/>
        </w:numPr>
        <w:tabs>
          <w:tab w:val="left" w:pos="240"/>
        </w:tabs>
        <w:spacing w:after="260"/>
        <w:jc w:val="both"/>
      </w:pPr>
      <w:proofErr w:type="gramStart"/>
      <w:r>
        <w:t>у</w:t>
      </w:r>
      <w:proofErr w:type="gramEnd"/>
      <w:r>
        <w:t>че</w:t>
      </w:r>
      <w:r>
        <w:t>бный класс для групповых занятий, кабинет музыкально-теоретических дисциплин (№ 28). Оборудование кабинета: учебная мебель, доска, пианино, рояль, шкаф. Технические средства обучения: телевизор, музыкальный центр, компьютер, МР3 - проигрыватель, проигрыват</w:t>
      </w:r>
      <w:r>
        <w:t xml:space="preserve">ель виниловых дисков, </w:t>
      </w:r>
      <w:r>
        <w:rPr>
          <w:lang w:val="en-US" w:eastAsia="en-US" w:bidi="en-US"/>
        </w:rPr>
        <w:t>DVD</w:t>
      </w:r>
      <w:r w:rsidRPr="0066409C">
        <w:rPr>
          <w:lang w:eastAsia="en-US" w:bidi="en-US"/>
        </w:rPr>
        <w:t>.</w:t>
      </w:r>
    </w:p>
    <w:p w:rsidR="008E47A8" w:rsidRDefault="00E5597D">
      <w:pPr>
        <w:pStyle w:val="1"/>
        <w:numPr>
          <w:ilvl w:val="0"/>
          <w:numId w:val="9"/>
        </w:numPr>
        <w:tabs>
          <w:tab w:val="left" w:pos="240"/>
          <w:tab w:val="left" w:pos="6312"/>
        </w:tabs>
        <w:jc w:val="both"/>
      </w:pPr>
      <w:r>
        <w:t>кабинет музыкально-теоретических дисциплин (№</w:t>
      </w:r>
      <w:r>
        <w:tab/>
        <w:t>31). Оборудование кабинета:</w:t>
      </w:r>
    </w:p>
    <w:p w:rsidR="008E47A8" w:rsidRDefault="00E5597D">
      <w:pPr>
        <w:pStyle w:val="1"/>
        <w:spacing w:after="260"/>
        <w:jc w:val="both"/>
      </w:pPr>
      <w:r>
        <w:t xml:space="preserve">ученическая мебель, доска, шкаф, пианино. </w:t>
      </w:r>
      <w:proofErr w:type="gramStart"/>
      <w:r>
        <w:t>Технические средства обучения: комплект мультимедийного оборудования: компьютер, ноутбук, проектор, экран, телеви</w:t>
      </w:r>
      <w:r>
        <w:t>зор.</w:t>
      </w:r>
      <w:proofErr w:type="gramEnd"/>
    </w:p>
    <w:p w:rsidR="008E47A8" w:rsidRDefault="00E5597D">
      <w:pPr>
        <w:pStyle w:val="1"/>
        <w:numPr>
          <w:ilvl w:val="0"/>
          <w:numId w:val="9"/>
        </w:numPr>
        <w:tabs>
          <w:tab w:val="left" w:pos="240"/>
          <w:tab w:val="left" w:pos="3859"/>
        </w:tabs>
        <w:jc w:val="both"/>
      </w:pPr>
      <w:proofErr w:type="gramStart"/>
      <w:r>
        <w:t>у</w:t>
      </w:r>
      <w:proofErr w:type="gramEnd"/>
      <w:r>
        <w:t>чебный класс для групповых занятий, кабинет музыкально-теоретических дисциплин (№ 35). Оборудование кабинета:</w:t>
      </w:r>
      <w:r>
        <w:tab/>
        <w:t>ученическая мебель, доска пианино, наглядные</w:t>
      </w:r>
    </w:p>
    <w:p w:rsidR="008E47A8" w:rsidRDefault="00E5597D">
      <w:pPr>
        <w:pStyle w:val="1"/>
        <w:spacing w:after="260"/>
        <w:jc w:val="both"/>
      </w:pPr>
      <w:r>
        <w:t>пособия. Технические средства обучения: компьютер, принтер.</w:t>
      </w:r>
    </w:p>
    <w:p w:rsidR="008E47A8" w:rsidRDefault="00E5597D">
      <w:pPr>
        <w:pStyle w:val="1"/>
        <w:numPr>
          <w:ilvl w:val="0"/>
          <w:numId w:val="9"/>
        </w:numPr>
        <w:tabs>
          <w:tab w:val="left" w:pos="240"/>
        </w:tabs>
        <w:spacing w:after="260"/>
        <w:jc w:val="both"/>
      </w:pPr>
      <w:proofErr w:type="gramStart"/>
      <w:r>
        <w:t>б</w:t>
      </w:r>
      <w:proofErr w:type="gramEnd"/>
      <w:r>
        <w:t>иблиотека, читальный зал с зоной д</w:t>
      </w:r>
      <w:r>
        <w:t>ля самостоятельной работы (№ 19). Оборудование кабинета: ученическая мебель, шкаф. Технические средства обучения: принтер, компьютер с доступом в Интернет, ЭИОС, ЭБС</w:t>
      </w:r>
      <w:proofErr w:type="gramStart"/>
      <w:r>
        <w:t>.</w:t>
      </w:r>
      <w:proofErr w:type="gramEnd"/>
    </w:p>
    <w:p w:rsidR="008E47A8" w:rsidRDefault="00E5597D">
      <w:pPr>
        <w:pStyle w:val="1"/>
        <w:numPr>
          <w:ilvl w:val="1"/>
          <w:numId w:val="8"/>
        </w:numPr>
        <w:tabs>
          <w:tab w:val="left" w:pos="456"/>
        </w:tabs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8E47A8" w:rsidRDefault="00E5597D">
      <w:pPr>
        <w:pStyle w:val="1"/>
        <w:jc w:val="both"/>
      </w:pPr>
      <w:r>
        <w:t>Перечень рекомендуемых учебных изданий</w:t>
      </w:r>
      <w:r>
        <w:t>:</w:t>
      </w:r>
    </w:p>
    <w:p w:rsidR="008E47A8" w:rsidRDefault="00E5597D">
      <w:pPr>
        <w:pStyle w:val="1"/>
        <w:jc w:val="both"/>
      </w:pPr>
      <w:r>
        <w:rPr>
          <w:b/>
          <w:bCs/>
        </w:rPr>
        <w:t>Основные источники:</w:t>
      </w:r>
    </w:p>
    <w:p w:rsidR="008E47A8" w:rsidRDefault="00E5597D">
      <w:pPr>
        <w:pStyle w:val="1"/>
        <w:numPr>
          <w:ilvl w:val="0"/>
          <w:numId w:val="10"/>
        </w:numPr>
        <w:tabs>
          <w:tab w:val="left" w:pos="704"/>
        </w:tabs>
        <w:ind w:left="440"/>
        <w:jc w:val="both"/>
      </w:pPr>
      <w:r>
        <w:t>.</w:t>
      </w:r>
      <w:proofErr w:type="spellStart"/>
      <w:r>
        <w:t>Пузыревский</w:t>
      </w:r>
      <w:proofErr w:type="spellEnd"/>
      <w:r>
        <w:t>, А. И. Учебник элементарной теории музыки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спо</w:t>
      </w:r>
      <w:proofErr w:type="spellEnd"/>
      <w:r>
        <w:t xml:space="preserve"> / А. И. </w:t>
      </w:r>
      <w:proofErr w:type="spellStart"/>
      <w:r>
        <w:t>Пузыревский</w:t>
      </w:r>
      <w:proofErr w:type="spellEnd"/>
      <w:r>
        <w:t>. — 2-е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2022. — 184 с. — </w:t>
      </w:r>
      <w:r>
        <w:rPr>
          <w:lang w:val="en-US" w:eastAsia="en-US" w:bidi="en-US"/>
        </w:rPr>
        <w:t>ISBN</w:t>
      </w:r>
      <w:r w:rsidRPr="0066409C">
        <w:rPr>
          <w:lang w:eastAsia="en-US" w:bidi="en-US"/>
        </w:rPr>
        <w:t xml:space="preserve"> </w:t>
      </w:r>
      <w:r>
        <w:t>978-5-507-44246-1.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</w:t>
      </w:r>
      <w:r>
        <w:t xml:space="preserve">блиотечная система. —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>:</w:t>
      </w:r>
      <w:hyperlink r:id="rId12" w:history="1">
        <w:r w:rsidRPr="0066409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66409C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66409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66409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66409C">
          <w:rPr>
            <w:u w:val="single"/>
            <w:lang w:eastAsia="en-US" w:bidi="en-US"/>
          </w:rPr>
          <w:t>/223484</w:t>
        </w:r>
      </w:hyperlink>
    </w:p>
    <w:p w:rsidR="0066409C" w:rsidRDefault="0066409C" w:rsidP="0066409C">
      <w:pPr>
        <w:pStyle w:val="1"/>
        <w:jc w:val="both"/>
        <w:rPr>
          <w:b/>
          <w:bCs/>
        </w:rPr>
      </w:pPr>
    </w:p>
    <w:p w:rsidR="008E47A8" w:rsidRDefault="00E5597D" w:rsidP="0066409C">
      <w:pPr>
        <w:pStyle w:val="1"/>
        <w:jc w:val="both"/>
      </w:pPr>
      <w:r>
        <w:rPr>
          <w:b/>
          <w:bCs/>
        </w:rPr>
        <w:t>Дополнительные источники:</w:t>
      </w:r>
    </w:p>
    <w:p w:rsidR="008E47A8" w:rsidRDefault="008E47A8" w:rsidP="0066409C">
      <w:pPr>
        <w:spacing w:line="1" w:lineRule="exact"/>
      </w:pPr>
    </w:p>
    <w:p w:rsidR="008E47A8" w:rsidRDefault="00E5597D">
      <w:pPr>
        <w:pStyle w:val="1"/>
        <w:numPr>
          <w:ilvl w:val="0"/>
          <w:numId w:val="11"/>
        </w:numPr>
        <w:tabs>
          <w:tab w:val="left" w:pos="764"/>
        </w:tabs>
        <w:ind w:left="380" w:firstLine="80"/>
        <w:jc w:val="both"/>
      </w:pPr>
      <w:proofErr w:type="spellStart"/>
      <w:r>
        <w:t>Русяева</w:t>
      </w:r>
      <w:proofErr w:type="spellEnd"/>
      <w:r>
        <w:t>, И. А. Справочник по элементарной теории музыки</w:t>
      </w:r>
      <w:proofErr w:type="gramStart"/>
      <w:r>
        <w:t xml:space="preserve"> :</w:t>
      </w:r>
      <w:proofErr w:type="gramEnd"/>
      <w:r>
        <w:t xml:space="preserve"> учебное пособие / И. А. </w:t>
      </w:r>
      <w:proofErr w:type="spellStart"/>
      <w:r>
        <w:t>Русяева</w:t>
      </w:r>
      <w:proofErr w:type="spellEnd"/>
      <w:r>
        <w:t>. — 2-е,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96 с. — </w:t>
      </w:r>
      <w:r>
        <w:rPr>
          <w:lang w:val="en-US" w:eastAsia="en-US" w:bidi="en-US"/>
        </w:rPr>
        <w:t>ISBN</w:t>
      </w:r>
      <w:r w:rsidRPr="0066409C">
        <w:rPr>
          <w:lang w:eastAsia="en-US" w:bidi="en-US"/>
        </w:rPr>
        <w:t xml:space="preserve"> 978-5</w:t>
      </w:r>
      <w:r w:rsidRPr="0066409C">
        <w:rPr>
          <w:lang w:eastAsia="en-US" w:bidi="en-US"/>
        </w:rPr>
        <w:softHyphen/>
        <w:t>8114-7234-5.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13" w:history="1">
        <w:r>
          <w:rPr>
            <w:u w:val="single"/>
            <w:lang w:val="en-US" w:eastAsia="en-US" w:bidi="en-US"/>
          </w:rPr>
          <w:t>https</w:t>
        </w:r>
        <w:r w:rsidRPr="0066409C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66409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66409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66409C">
          <w:rPr>
            <w:u w:val="single"/>
            <w:lang w:eastAsia="en-US" w:bidi="en-US"/>
          </w:rPr>
          <w:t>/158875</w:t>
        </w:r>
      </w:hyperlink>
    </w:p>
    <w:p w:rsidR="008E47A8" w:rsidRDefault="00E5597D">
      <w:pPr>
        <w:pStyle w:val="1"/>
        <w:numPr>
          <w:ilvl w:val="0"/>
          <w:numId w:val="11"/>
        </w:numPr>
        <w:tabs>
          <w:tab w:val="left" w:pos="760"/>
        </w:tabs>
        <w:ind w:left="380" w:firstLine="80"/>
        <w:jc w:val="both"/>
      </w:pPr>
      <w:proofErr w:type="spellStart"/>
      <w:r>
        <w:lastRenderedPageBreak/>
        <w:t>Русяева</w:t>
      </w:r>
      <w:proofErr w:type="spellEnd"/>
      <w:r>
        <w:t>, И. А. Элементарная теория музыки. Устные и письменные тесты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учебно</w:t>
      </w:r>
      <w:proofErr w:type="spellEnd"/>
      <w:r>
        <w:t xml:space="preserve"> - методическое пособие /</w:t>
      </w:r>
      <w:r>
        <w:t xml:space="preserve"> И. А. </w:t>
      </w:r>
      <w:proofErr w:type="spellStart"/>
      <w:r>
        <w:t>Русяева</w:t>
      </w:r>
      <w:proofErr w:type="spellEnd"/>
      <w:r>
        <w:t>. — 1-е.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48 с. — </w:t>
      </w:r>
      <w:r>
        <w:rPr>
          <w:lang w:val="en-US" w:eastAsia="en-US" w:bidi="en-US"/>
        </w:rPr>
        <w:t>ISBN</w:t>
      </w:r>
      <w:r w:rsidRPr="0066409C">
        <w:rPr>
          <w:lang w:eastAsia="en-US" w:bidi="en-US"/>
        </w:rPr>
        <w:t xml:space="preserve"> </w:t>
      </w:r>
      <w:r>
        <w:t>978-5-8114-5709-0.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>:</w:t>
      </w:r>
      <w:hyperlink r:id="rId14" w:history="1">
        <w:r w:rsidRPr="0066409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66409C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66409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66409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66409C">
          <w:rPr>
            <w:u w:val="single"/>
            <w:lang w:eastAsia="en-US" w:bidi="en-US"/>
          </w:rPr>
          <w:t>/151845</w:t>
        </w:r>
      </w:hyperlink>
    </w:p>
    <w:p w:rsidR="008E47A8" w:rsidRDefault="00E5597D">
      <w:pPr>
        <w:pStyle w:val="1"/>
        <w:numPr>
          <w:ilvl w:val="0"/>
          <w:numId w:val="11"/>
        </w:numPr>
        <w:tabs>
          <w:tab w:val="left" w:pos="764"/>
        </w:tabs>
        <w:spacing w:after="260"/>
        <w:ind w:left="380" w:firstLine="80"/>
        <w:jc w:val="both"/>
      </w:pPr>
      <w:r>
        <w:t>Скре</w:t>
      </w:r>
      <w:r>
        <w:t>бков, С. С. Хрестоматия по гармоническому анализу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С. С. Скребков, О. Л. </w:t>
      </w:r>
      <w:proofErr w:type="spellStart"/>
      <w:r>
        <w:t>Скребкова</w:t>
      </w:r>
      <w:proofErr w:type="spellEnd"/>
      <w:r>
        <w:t xml:space="preserve">. — 6-е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2019. — 294 с. — (Профессиональное образование). — </w:t>
      </w:r>
      <w:r>
        <w:rPr>
          <w:lang w:val="en-US" w:eastAsia="en-US" w:bidi="en-US"/>
        </w:rPr>
        <w:t>ISB</w:t>
      </w:r>
      <w:r>
        <w:rPr>
          <w:lang w:val="en-US" w:eastAsia="en-US" w:bidi="en-US"/>
        </w:rPr>
        <w:t>N</w:t>
      </w:r>
      <w:r w:rsidRPr="0066409C">
        <w:rPr>
          <w:lang w:eastAsia="en-US" w:bidi="en-US"/>
        </w:rPr>
        <w:t xml:space="preserve"> </w:t>
      </w:r>
      <w:r>
        <w:t>978-5-534-05305-0.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proofErr w:type="spellStart"/>
      <w:r>
        <w:rPr>
          <w:lang w:val="en-US" w:eastAsia="en-US" w:bidi="en-US"/>
        </w:rPr>
        <w:t>UR</w:t>
      </w:r>
      <w:hyperlink r:id="rId15" w:history="1">
        <w:r>
          <w:rPr>
            <w:lang w:val="en-US" w:eastAsia="en-US" w:bidi="en-US"/>
          </w:rPr>
          <w:t>L</w:t>
        </w:r>
        <w:r>
          <w:rPr>
            <w:u w:val="single"/>
            <w:lang w:val="en-US" w:eastAsia="en-US" w:bidi="en-US"/>
          </w:rPr>
          <w:t>https</w:t>
        </w:r>
        <w:proofErr w:type="spellEnd"/>
        <w:r w:rsidRPr="0066409C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66409C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66409C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66409C">
          <w:rPr>
            <w:u w:val="single"/>
            <w:lang w:eastAsia="en-US" w:bidi="en-US"/>
          </w:rPr>
          <w:t>/438866</w:t>
        </w:r>
      </w:hyperlink>
    </w:p>
    <w:p w:rsidR="008E47A8" w:rsidRDefault="00E5597D">
      <w:pPr>
        <w:pStyle w:val="22"/>
        <w:keepNext/>
        <w:keepLines/>
      </w:pPr>
      <w:bookmarkStart w:id="2" w:name="bookmark4"/>
      <w:r>
        <w:t>Периодические издания:</w:t>
      </w:r>
      <w:bookmarkEnd w:id="2"/>
    </w:p>
    <w:p w:rsidR="008E47A8" w:rsidRDefault="00E5597D">
      <w:pPr>
        <w:pStyle w:val="1"/>
        <w:numPr>
          <w:ilvl w:val="0"/>
          <w:numId w:val="12"/>
        </w:numPr>
        <w:tabs>
          <w:tab w:val="left" w:pos="708"/>
        </w:tabs>
        <w:ind w:left="740" w:hanging="360"/>
      </w:pPr>
      <w:r>
        <w:t xml:space="preserve">Музыкальная академия: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Теор.и</w:t>
      </w:r>
      <w:proofErr w:type="spellEnd"/>
      <w:r>
        <w:t xml:space="preserve"> </w:t>
      </w:r>
      <w:proofErr w:type="spellStart"/>
      <w:r>
        <w:t>крит</w:t>
      </w:r>
      <w:proofErr w:type="spellEnd"/>
      <w:r>
        <w:t xml:space="preserve">. </w:t>
      </w:r>
      <w:proofErr w:type="spellStart"/>
      <w:r>
        <w:t>публ</w:t>
      </w:r>
      <w:proofErr w:type="spellEnd"/>
      <w:r>
        <w:t>. журнал Союз композиторов России [</w:t>
      </w:r>
      <w:r>
        <w:t xml:space="preserve">и др.]. - Москва, 2024. - </w:t>
      </w:r>
      <w:r>
        <w:rPr>
          <w:lang w:val="en-US" w:eastAsia="en-US" w:bidi="en-US"/>
        </w:rPr>
        <w:t>ISSN</w:t>
      </w:r>
      <w:r w:rsidRPr="0066409C">
        <w:rPr>
          <w:lang w:eastAsia="en-US" w:bidi="en-US"/>
        </w:rPr>
        <w:t xml:space="preserve"> </w:t>
      </w:r>
      <w:r>
        <w:t>0869-4516.</w:t>
      </w:r>
    </w:p>
    <w:p w:rsidR="008E47A8" w:rsidRDefault="00E5597D">
      <w:pPr>
        <w:pStyle w:val="1"/>
        <w:numPr>
          <w:ilvl w:val="0"/>
          <w:numId w:val="12"/>
        </w:numPr>
        <w:tabs>
          <w:tab w:val="left" w:pos="708"/>
        </w:tabs>
        <w:ind w:left="740" w:hanging="360"/>
      </w:pPr>
      <w:r>
        <w:t>Музыкальная жизнь 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66409C">
        <w:rPr>
          <w:lang w:eastAsia="en-US" w:bidi="en-US"/>
        </w:rPr>
        <w:t xml:space="preserve"> </w:t>
      </w:r>
      <w:r>
        <w:t>0131-2383.</w:t>
      </w:r>
    </w:p>
    <w:p w:rsidR="008E47A8" w:rsidRDefault="00E5597D">
      <w:pPr>
        <w:pStyle w:val="1"/>
        <w:numPr>
          <w:ilvl w:val="0"/>
          <w:numId w:val="12"/>
        </w:numPr>
        <w:tabs>
          <w:tab w:val="left" w:pos="708"/>
        </w:tabs>
        <w:ind w:left="740" w:hanging="360"/>
      </w:pPr>
      <w:r>
        <w:t xml:space="preserve">Музыкальное искусство и образование = </w:t>
      </w:r>
      <w:r>
        <w:rPr>
          <w:lang w:val="en-US" w:eastAsia="en-US" w:bidi="en-US"/>
        </w:rPr>
        <w:t>Musical</w:t>
      </w:r>
      <w:r w:rsidRPr="0066409C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66409C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66409C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66409C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 xml:space="preserve">.: Вестник кафедры ЮНЕСКО "Музыкальное искусство и образование". - </w:t>
      </w:r>
      <w:r>
        <w:rPr>
          <w:lang w:val="en-US" w:eastAsia="en-US" w:bidi="en-US"/>
        </w:rPr>
        <w:t>ISSN</w:t>
      </w:r>
      <w:r w:rsidRPr="0066409C">
        <w:rPr>
          <w:lang w:eastAsia="en-US" w:bidi="en-US"/>
        </w:rPr>
        <w:t xml:space="preserve"> </w:t>
      </w:r>
      <w:r>
        <w:t>2309-1428.</w:t>
      </w:r>
    </w:p>
    <w:p w:rsidR="008E47A8" w:rsidRDefault="00E5597D">
      <w:pPr>
        <w:pStyle w:val="1"/>
        <w:numPr>
          <w:ilvl w:val="0"/>
          <w:numId w:val="12"/>
        </w:numPr>
        <w:tabs>
          <w:tab w:val="left" w:pos="708"/>
        </w:tabs>
        <w:ind w:firstLine="380"/>
      </w:pPr>
      <w:r>
        <w:t>Нотный альбом / Уч</w:t>
      </w:r>
      <w:r>
        <w:t xml:space="preserve">редитель: </w:t>
      </w:r>
      <w:proofErr w:type="spellStart"/>
      <w:r>
        <w:t>ОООИздательств</w:t>
      </w:r>
      <w:proofErr w:type="gramStart"/>
      <w:r>
        <w:t>о"</w:t>
      </w:r>
      <w:proofErr w:type="gramEnd"/>
      <w:r>
        <w:t>Научтехлитиздат</w:t>
      </w:r>
      <w:proofErr w:type="spellEnd"/>
      <w:r>
        <w:t>". -Москва, 2024.</w:t>
      </w:r>
    </w:p>
    <w:p w:rsidR="008E47A8" w:rsidRDefault="00E5597D">
      <w:pPr>
        <w:pStyle w:val="1"/>
        <w:ind w:firstLine="740"/>
      </w:pPr>
      <w:r>
        <w:t xml:space="preserve">- Выходит 12 раз в год. - </w:t>
      </w:r>
      <w:r>
        <w:rPr>
          <w:lang w:val="en-US" w:eastAsia="en-US" w:bidi="en-US"/>
        </w:rPr>
        <w:t>ISSN</w:t>
      </w:r>
      <w:r w:rsidRPr="0066409C">
        <w:rPr>
          <w:lang w:eastAsia="en-US" w:bidi="en-US"/>
        </w:rPr>
        <w:t xml:space="preserve"> </w:t>
      </w:r>
      <w:r>
        <w:t>2072-9987</w:t>
      </w:r>
    </w:p>
    <w:p w:rsidR="008E47A8" w:rsidRDefault="00E5597D">
      <w:pPr>
        <w:pStyle w:val="1"/>
        <w:numPr>
          <w:ilvl w:val="0"/>
          <w:numId w:val="12"/>
        </w:numPr>
        <w:tabs>
          <w:tab w:val="left" w:pos="708"/>
          <w:tab w:val="left" w:pos="2814"/>
          <w:tab w:val="left" w:pos="4465"/>
          <w:tab w:val="left" w:pos="6126"/>
          <w:tab w:val="left" w:pos="6850"/>
          <w:tab w:val="left" w:pos="8309"/>
          <w:tab w:val="left" w:pos="9529"/>
        </w:tabs>
        <w:ind w:left="740" w:hanging="360"/>
        <w:jc w:val="both"/>
      </w:pPr>
      <w:r>
        <w:t>Старинная музыка/ Учредитель: Общество с ограниченной ответственностью Литературное</w:t>
      </w:r>
      <w:r>
        <w:tab/>
        <w:t>агентство</w:t>
      </w:r>
      <w:r>
        <w:tab/>
        <w:t>"ПРЕСТ".</w:t>
      </w:r>
      <w:r>
        <w:tab/>
        <w:t>-</w:t>
      </w:r>
      <w:r>
        <w:tab/>
        <w:t>Москва,</w:t>
      </w:r>
      <w:r>
        <w:tab/>
        <w:t>2024.</w:t>
      </w:r>
      <w:r>
        <w:tab/>
        <w:t>-</w:t>
      </w:r>
    </w:p>
    <w:p w:rsidR="008E47A8" w:rsidRDefault="00E5597D">
      <w:pPr>
        <w:pStyle w:val="1"/>
        <w:spacing w:after="260"/>
        <w:ind w:firstLine="740"/>
      </w:pPr>
      <w:r>
        <w:t>Выходит 4 раза в год. - Выходит с 1</w:t>
      </w:r>
      <w:r>
        <w:t xml:space="preserve">998 г. - </w:t>
      </w:r>
      <w:r>
        <w:rPr>
          <w:lang w:val="en-US" w:eastAsia="en-US" w:bidi="en-US"/>
        </w:rPr>
        <w:t>ISSN</w:t>
      </w:r>
      <w:r w:rsidRPr="0066409C">
        <w:rPr>
          <w:lang w:eastAsia="en-US" w:bidi="en-US"/>
        </w:rPr>
        <w:t xml:space="preserve"> </w:t>
      </w:r>
      <w:r>
        <w:t>1999-9810.</w:t>
      </w:r>
    </w:p>
    <w:p w:rsidR="008E47A8" w:rsidRDefault="00E5597D">
      <w:pPr>
        <w:pStyle w:val="22"/>
        <w:keepNext/>
        <w:keepLines/>
      </w:pPr>
      <w:bookmarkStart w:id="3" w:name="bookmark6"/>
      <w:r>
        <w:t>Учебно-методическая литература:</w:t>
      </w:r>
      <w:bookmarkEnd w:id="3"/>
    </w:p>
    <w:p w:rsidR="008E47A8" w:rsidRDefault="00E5597D">
      <w:pPr>
        <w:pStyle w:val="1"/>
        <w:tabs>
          <w:tab w:val="left" w:pos="2178"/>
          <w:tab w:val="left" w:pos="3489"/>
          <w:tab w:val="left" w:pos="5001"/>
          <w:tab w:val="left" w:pos="5937"/>
          <w:tab w:val="left" w:pos="7382"/>
          <w:tab w:val="left" w:pos="8309"/>
        </w:tabs>
        <w:ind w:left="460"/>
        <w:jc w:val="both"/>
      </w:pPr>
      <w:r>
        <w:t xml:space="preserve">1. </w:t>
      </w:r>
      <w:proofErr w:type="spellStart"/>
      <w:r>
        <w:t>Леванова</w:t>
      </w:r>
      <w:proofErr w:type="spellEnd"/>
      <w:r>
        <w:t xml:space="preserve"> Е. Н., Методические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ОП.04. Элементарная теория музыки для специальности 53.02.05 Сольное и хоровое народное пе</w:t>
      </w:r>
      <w:r>
        <w:t xml:space="preserve">ние 2 курса очной формы обучения / Е. Н. </w:t>
      </w:r>
      <w:proofErr w:type="spellStart"/>
      <w:r>
        <w:t>Леванова</w:t>
      </w:r>
      <w:proofErr w:type="spellEnd"/>
      <w:r>
        <w:rPr>
          <w:b/>
          <w:bCs/>
        </w:rP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348 КБ). - Режим доступа:</w:t>
      </w:r>
      <w:r>
        <w:tab/>
        <w:t>ЭБС</w:t>
      </w:r>
      <w:r>
        <w:tab/>
      </w:r>
      <w:proofErr w:type="spellStart"/>
      <w:r>
        <w:t>УлГУ</w:t>
      </w:r>
      <w:proofErr w:type="spellEnd"/>
      <w:r>
        <w:t>.</w:t>
      </w:r>
      <w:r>
        <w:tab/>
        <w:t>-</w:t>
      </w:r>
      <w:r>
        <w:tab/>
        <w:t>Текст</w:t>
      </w:r>
      <w:r>
        <w:tab/>
        <w:t>:</w:t>
      </w:r>
      <w:r>
        <w:tab/>
        <w:t>электронный.</w:t>
      </w:r>
    </w:p>
    <w:p w:rsidR="008E47A8" w:rsidRDefault="00E5597D">
      <w:pPr>
        <w:pStyle w:val="1"/>
        <w:spacing w:after="140"/>
        <w:ind w:firstLine="460"/>
      </w:pPr>
      <w:hyperlink r:id="rId16" w:history="1">
        <w:r>
          <w:rPr>
            <w:u w:val="single"/>
            <w:lang w:val="en-US" w:eastAsia="en-US" w:bidi="en-US"/>
          </w:rPr>
          <w:t>http</w:t>
        </w:r>
        <w:r w:rsidRPr="0066409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66409C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66409C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66409C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66409C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UserEntry</w:t>
        </w:r>
        <w:proofErr w:type="spellEnd"/>
        <w:r w:rsidRPr="0066409C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Action</w:t>
        </w:r>
        <w:r w:rsidRPr="0066409C">
          <w:rPr>
            <w:u w:val="single"/>
            <w:lang w:eastAsia="en-US" w:bidi="en-US"/>
          </w:rPr>
          <w:t>=</w:t>
        </w:r>
        <w:r>
          <w:rPr>
            <w:u w:val="single"/>
            <w:lang w:val="en-US" w:eastAsia="en-US" w:bidi="en-US"/>
          </w:rPr>
          <w:t>Link</w:t>
        </w:r>
        <w:r w:rsidRPr="0066409C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FindDoc</w:t>
        </w:r>
        <w:proofErr w:type="spellEnd"/>
        <w:r w:rsidRPr="0066409C">
          <w:rPr>
            <w:u w:val="single"/>
            <w:lang w:eastAsia="en-US" w:bidi="en-US"/>
          </w:rPr>
          <w:t>&amp;</w:t>
        </w:r>
        <w:r>
          <w:rPr>
            <w:u w:val="single"/>
            <w:lang w:val="en-US" w:eastAsia="en-US" w:bidi="en-US"/>
          </w:rPr>
          <w:t>id</w:t>
        </w:r>
        <w:r w:rsidRPr="0066409C">
          <w:rPr>
            <w:u w:val="single"/>
            <w:lang w:eastAsia="en-US" w:bidi="en-US"/>
          </w:rPr>
          <w:t>=37621&amp;</w:t>
        </w:r>
        <w:proofErr w:type="spellStart"/>
        <w:r>
          <w:rPr>
            <w:u w:val="single"/>
            <w:lang w:val="en-US" w:eastAsia="en-US" w:bidi="en-US"/>
          </w:rPr>
          <w:t>idb</w:t>
        </w:r>
        <w:proofErr w:type="spellEnd"/>
        <w:r w:rsidRPr="0066409C">
          <w:rPr>
            <w:u w:val="single"/>
            <w:lang w:eastAsia="en-US" w:bidi="en-US"/>
          </w:rPr>
          <w:t>=0</w:t>
        </w:r>
      </w:hyperlink>
    </w:p>
    <w:p w:rsidR="0066409C" w:rsidRDefault="0066409C">
      <w:pPr>
        <w:pStyle w:val="1"/>
        <w:jc w:val="both"/>
        <w:rPr>
          <w:i/>
          <w:iCs/>
        </w:rPr>
      </w:pPr>
    </w:p>
    <w:p w:rsidR="008E47A8" w:rsidRDefault="00E5597D">
      <w:pPr>
        <w:pStyle w:val="1"/>
        <w:jc w:val="both"/>
      </w:pPr>
      <w:r>
        <w:rPr>
          <w:i/>
          <w:iCs/>
        </w:rPr>
        <w:t xml:space="preserve">Профессиональные базы данных, </w:t>
      </w:r>
      <w:r>
        <w:rPr>
          <w:i/>
          <w:iCs/>
        </w:rPr>
        <w:t>информационно-справочные системы</w:t>
      </w:r>
    </w:p>
    <w:p w:rsidR="008E47A8" w:rsidRDefault="00E5597D">
      <w:pPr>
        <w:pStyle w:val="22"/>
        <w:keepNext/>
        <w:keepLines/>
        <w:numPr>
          <w:ilvl w:val="0"/>
          <w:numId w:val="13"/>
        </w:numPr>
        <w:tabs>
          <w:tab w:val="left" w:pos="240"/>
        </w:tabs>
        <w:jc w:val="both"/>
      </w:pPr>
      <w:bookmarkStart w:id="4" w:name="bookmark14"/>
      <w:r>
        <w:t>Электронно-библиотечные системы:</w:t>
      </w:r>
      <w:bookmarkEnd w:id="4"/>
    </w:p>
    <w:p w:rsidR="008E47A8" w:rsidRDefault="00E5597D">
      <w:pPr>
        <w:pStyle w:val="1"/>
        <w:numPr>
          <w:ilvl w:val="1"/>
          <w:numId w:val="13"/>
        </w:numPr>
        <w:tabs>
          <w:tab w:val="left" w:pos="500"/>
        </w:tabs>
        <w:spacing w:after="26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66409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</w:t>
        </w:r>
        <w:r w:rsidRPr="0066409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</w:t>
        </w:r>
        <w:r>
          <w:rPr>
            <w:lang w:val="en-US" w:eastAsia="en-US" w:bidi="en-US"/>
          </w:rPr>
          <w:t>prbookshop</w:t>
        </w:r>
        <w:proofErr w:type="spellEnd"/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6409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br w:type="page"/>
      </w:r>
    </w:p>
    <w:p w:rsidR="008E47A8" w:rsidRDefault="008E47A8">
      <w:pPr>
        <w:spacing w:after="259" w:line="1" w:lineRule="exact"/>
      </w:pPr>
    </w:p>
    <w:p w:rsidR="008E47A8" w:rsidRDefault="00E5597D">
      <w:pPr>
        <w:pStyle w:val="1"/>
        <w:numPr>
          <w:ilvl w:val="1"/>
          <w:numId w:val="13"/>
        </w:numPr>
        <w:tabs>
          <w:tab w:val="left" w:pos="517"/>
        </w:tabs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6640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6409C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</w:t>
      </w:r>
      <w:r>
        <w:t>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1"/>
        <w:numPr>
          <w:ilvl w:val="1"/>
          <w:numId w:val="13"/>
        </w:numPr>
        <w:tabs>
          <w:tab w:val="left" w:pos="512"/>
          <w:tab w:val="left" w:pos="2201"/>
        </w:tabs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6640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6640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66409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</w:t>
      </w:r>
    </w:p>
    <w:p w:rsidR="008E47A8" w:rsidRDefault="00E5597D">
      <w:pPr>
        <w:pStyle w:val="1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1"/>
        <w:numPr>
          <w:ilvl w:val="1"/>
          <w:numId w:val="13"/>
        </w:numPr>
        <w:tabs>
          <w:tab w:val="left" w:pos="498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66409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66409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6640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6640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66409C">
        <w:rPr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1"/>
        <w:numPr>
          <w:ilvl w:val="0"/>
          <w:numId w:val="13"/>
        </w:numPr>
        <w:tabs>
          <w:tab w:val="left" w:pos="277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</w:t>
      </w:r>
      <w:r>
        <w:t>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8E47A8" w:rsidRDefault="00E5597D">
      <w:pPr>
        <w:pStyle w:val="1"/>
        <w:numPr>
          <w:ilvl w:val="0"/>
          <w:numId w:val="13"/>
        </w:numPr>
        <w:tabs>
          <w:tab w:val="left" w:pos="267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66409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66409C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6640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6409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8E47A8" w:rsidRDefault="00E5597D">
      <w:pPr>
        <w:pStyle w:val="1"/>
        <w:numPr>
          <w:ilvl w:val="0"/>
          <w:numId w:val="13"/>
        </w:numPr>
        <w:tabs>
          <w:tab w:val="left" w:pos="282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1"/>
        <w:numPr>
          <w:ilvl w:val="0"/>
          <w:numId w:val="13"/>
        </w:numPr>
        <w:tabs>
          <w:tab w:val="left" w:pos="272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66409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6409C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1"/>
        <w:numPr>
          <w:ilvl w:val="0"/>
          <w:numId w:val="13"/>
        </w:numPr>
        <w:tabs>
          <w:tab w:val="left" w:pos="282"/>
        </w:tabs>
        <w:spacing w:after="260"/>
        <w:jc w:val="both"/>
      </w:pPr>
      <w:r>
        <w:t>Электронная библ</w:t>
      </w:r>
      <w:r>
        <w:t xml:space="preserve">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66409C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66409C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6640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66409C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66409C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66409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E47A8" w:rsidRDefault="00E5597D">
      <w:pPr>
        <w:pStyle w:val="22"/>
        <w:keepNext/>
        <w:keepLines/>
        <w:jc w:val="both"/>
      </w:pPr>
      <w:bookmarkStart w:id="5" w:name="bookmark16"/>
      <w:r>
        <w:t>Программное обеспечение</w:t>
      </w:r>
      <w:bookmarkEnd w:id="5"/>
    </w:p>
    <w:p w:rsidR="008E47A8" w:rsidRDefault="00E5597D">
      <w:pPr>
        <w:pStyle w:val="1"/>
        <w:numPr>
          <w:ilvl w:val="0"/>
          <w:numId w:val="14"/>
        </w:numPr>
        <w:tabs>
          <w:tab w:val="left" w:pos="986"/>
        </w:tabs>
        <w:spacing w:line="233" w:lineRule="auto"/>
        <w:ind w:firstLine="680"/>
        <w:jc w:val="both"/>
      </w:pPr>
      <w:r>
        <w:t>СПС Консультант Плюс</w:t>
      </w:r>
    </w:p>
    <w:p w:rsidR="008E47A8" w:rsidRDefault="00E5597D">
      <w:pPr>
        <w:pStyle w:val="1"/>
        <w:numPr>
          <w:ilvl w:val="0"/>
          <w:numId w:val="14"/>
        </w:numPr>
        <w:tabs>
          <w:tab w:val="left" w:pos="1010"/>
        </w:tabs>
        <w:ind w:firstLine="68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8E47A8" w:rsidRDefault="00E5597D">
      <w:pPr>
        <w:pStyle w:val="1"/>
        <w:numPr>
          <w:ilvl w:val="0"/>
          <w:numId w:val="14"/>
        </w:numPr>
        <w:tabs>
          <w:tab w:val="left" w:pos="1005"/>
        </w:tabs>
        <w:ind w:firstLine="680"/>
        <w:jc w:val="both"/>
      </w:pPr>
      <w:r>
        <w:rPr>
          <w:lang w:val="en-US" w:eastAsia="en-US" w:bidi="en-US"/>
        </w:rPr>
        <w:t>OC Microsoft Windows</w:t>
      </w:r>
    </w:p>
    <w:p w:rsidR="008E47A8" w:rsidRDefault="00E5597D">
      <w:pPr>
        <w:pStyle w:val="1"/>
        <w:numPr>
          <w:ilvl w:val="0"/>
          <w:numId w:val="14"/>
        </w:numPr>
        <w:tabs>
          <w:tab w:val="left" w:pos="1010"/>
        </w:tabs>
        <w:ind w:firstLine="68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8E47A8" w:rsidRDefault="00E5597D">
      <w:pPr>
        <w:pStyle w:val="1"/>
        <w:numPr>
          <w:ilvl w:val="0"/>
          <w:numId w:val="14"/>
        </w:numPr>
        <w:tabs>
          <w:tab w:val="left" w:pos="1005"/>
        </w:tabs>
        <w:spacing w:after="420"/>
        <w:ind w:firstLine="68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8E47A8" w:rsidRDefault="00E5597D">
      <w:pPr>
        <w:pStyle w:val="1"/>
        <w:numPr>
          <w:ilvl w:val="1"/>
          <w:numId w:val="15"/>
        </w:numPr>
        <w:tabs>
          <w:tab w:val="left" w:pos="1078"/>
        </w:tabs>
        <w:ind w:firstLine="580"/>
        <w:jc w:val="both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8E47A8" w:rsidRDefault="00E5597D">
      <w:pPr>
        <w:pStyle w:val="1"/>
        <w:ind w:firstLine="860"/>
        <w:jc w:val="both"/>
      </w:pPr>
      <w:proofErr w:type="gramStart"/>
      <w:r>
        <w:t xml:space="preserve">В </w:t>
      </w:r>
      <w:r>
        <w:t>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8E47A8" w:rsidRDefault="00E5597D">
      <w:pPr>
        <w:pStyle w:val="1"/>
        <w:numPr>
          <w:ilvl w:val="0"/>
          <w:numId w:val="16"/>
        </w:numPr>
        <w:tabs>
          <w:tab w:val="left" w:pos="954"/>
        </w:tabs>
        <w:ind w:firstLine="720"/>
        <w:jc w:val="both"/>
      </w:pPr>
      <w:r>
        <w:t>для лиц с наруше</w:t>
      </w:r>
      <w:r>
        <w:t xml:space="preserve">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</w:t>
      </w:r>
      <w:r>
        <w:t>льные задания и консультации.</w:t>
      </w:r>
    </w:p>
    <w:p w:rsidR="008E47A8" w:rsidRDefault="00E5597D">
      <w:pPr>
        <w:pStyle w:val="1"/>
        <w:numPr>
          <w:ilvl w:val="0"/>
          <w:numId w:val="16"/>
        </w:numPr>
        <w:tabs>
          <w:tab w:val="left" w:pos="916"/>
        </w:tabs>
        <w:ind w:firstLine="6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8E47A8" w:rsidRDefault="00E5597D" w:rsidP="0066409C">
      <w:pPr>
        <w:pStyle w:val="1"/>
        <w:numPr>
          <w:ilvl w:val="0"/>
          <w:numId w:val="16"/>
        </w:numPr>
        <w:tabs>
          <w:tab w:val="left" w:pos="1493"/>
        </w:tabs>
        <w:ind w:firstLine="600"/>
        <w:jc w:val="both"/>
      </w:pPr>
      <w:r>
        <w:t>для лиц с нарушени</w:t>
      </w:r>
      <w:r>
        <w:t>ями опорно-двигательного аппарата: в печатной форме; в форме</w:t>
      </w:r>
      <w:r w:rsidR="0066409C">
        <w:t xml:space="preserve"> </w:t>
      </w:r>
      <w:r>
        <w:t xml:space="preserve">электронного документа; в форме аудиофайла; индивидуальные </w:t>
      </w:r>
      <w:r>
        <w:t>задания и консультации.</w:t>
      </w:r>
    </w:p>
    <w:p w:rsidR="008E47A8" w:rsidRDefault="008E47A8">
      <w:pPr>
        <w:spacing w:after="23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699"/>
        <w:gridCol w:w="1032"/>
        <w:gridCol w:w="2006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rPr>
                <w:b/>
                <w:bCs/>
              </w:rPr>
              <w:lastRenderedPageBreak/>
              <w:t>Название разделов и тем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1.1 Лад и тональность.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2002"/>
                <w:tab w:val="left" w:pos="3931"/>
              </w:tabs>
              <w:jc w:val="both"/>
            </w:pPr>
            <w:r>
              <w:t>Повторение</w:t>
            </w:r>
            <w:r>
              <w:tab/>
              <w:t>квинтового</w:t>
            </w:r>
            <w:r>
              <w:tab/>
              <w:t>круга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790"/>
                <w:tab w:val="left" w:pos="2376"/>
                <w:tab w:val="left" w:pos="3739"/>
              </w:tabs>
              <w:jc w:val="both"/>
            </w:pPr>
            <w:r>
              <w:t>тональностей,</w:t>
            </w:r>
            <w:r>
              <w:tab/>
              <w:t>их</w:t>
            </w:r>
            <w:r>
              <w:tab/>
              <w:t>ключевых</w:t>
            </w:r>
            <w:r>
              <w:tab/>
              <w:t>знаков.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 xml:space="preserve">Построение мажорных и минорных гамм - письменно и на </w:t>
            </w:r>
            <w:r>
              <w:t>инструменте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1.2 Классификация интервалов и аккордов.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Упражнения на определение, построение и разрешение интервалов и аккордов от звука.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 xml:space="preserve">Тема 1.3 Интервалы в </w:t>
            </w:r>
            <w:r>
              <w:t>тональности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4378"/>
              </w:tabs>
              <w:jc w:val="both"/>
            </w:pPr>
            <w:r>
              <w:t>Построение интервалов, в том числе тритонов, характерных интервалов,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тональности с разрешением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1.4 Аккорды в тональности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3317"/>
                <w:tab w:val="left" w:pos="4037"/>
              </w:tabs>
              <w:jc w:val="both"/>
            </w:pPr>
            <w:r>
              <w:t xml:space="preserve">Построение и разрешение главных и побочных трезвучий и их обращений, </w:t>
            </w:r>
            <w:r>
              <w:t>главных и побочных септаккордов и их обращений. Построение</w:t>
            </w:r>
            <w:r>
              <w:tab/>
              <w:t>и</w:t>
            </w:r>
            <w:r>
              <w:tab/>
              <w:t>игра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2242"/>
              </w:tabs>
              <w:jc w:val="both"/>
            </w:pPr>
            <w:r>
              <w:t>аккордовых</w:t>
            </w:r>
            <w:r>
              <w:tab/>
              <w:t>последовательностей,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секвенций разных типов.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1.5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Звук и его свойства. Нотное письмо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23"/>
                <w:tab w:val="left" w:pos="2424"/>
                <w:tab w:val="left" w:pos="2962"/>
                <w:tab w:val="left" w:pos="4133"/>
              </w:tabs>
              <w:jc w:val="both"/>
            </w:pPr>
            <w:r>
              <w:t>Запись</w:t>
            </w:r>
            <w:r>
              <w:tab/>
              <w:t>мелодий</w:t>
            </w:r>
            <w:r>
              <w:tab/>
              <w:t>в</w:t>
            </w:r>
            <w:r>
              <w:tab/>
              <w:t>ключах</w:t>
            </w:r>
            <w:proofErr w:type="gramStart"/>
            <w:r>
              <w:tab/>
              <w:t>Д</w:t>
            </w:r>
            <w:proofErr w:type="gramEnd"/>
            <w:r>
              <w:t>о.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2045"/>
                <w:tab w:val="left" w:pos="3744"/>
              </w:tabs>
              <w:jc w:val="both"/>
            </w:pPr>
            <w:r>
              <w:t>Расшифровка</w:t>
            </w:r>
            <w:r>
              <w:tab/>
            </w:r>
            <w:r>
              <w:t>мелизмов.</w:t>
            </w:r>
            <w:r>
              <w:tab/>
              <w:t>Анализ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музыкальных фрагментов.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1.6 Зачет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Проработка конспекта, подготовка к зачету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2.1 Диатонические лады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Построение ладов от звука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</w:r>
            <w:r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2.2 Хроматизм, альтерация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 xml:space="preserve">Построение </w:t>
            </w:r>
            <w:proofErr w:type="spellStart"/>
            <w:r>
              <w:t>альтерированных</w:t>
            </w:r>
            <w:proofErr w:type="spellEnd"/>
            <w:r>
              <w:t xml:space="preserve"> интервалов, аккордов, анализ музыкальных фрагментов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2.3 Ритм, метр, размер, темп.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2117"/>
                <w:tab w:val="left" w:pos="3173"/>
              </w:tabs>
              <w:jc w:val="both"/>
            </w:pPr>
            <w:r>
              <w:t>Упражнения</w:t>
            </w:r>
            <w:r>
              <w:tab/>
              <w:t>на</w:t>
            </w:r>
            <w:r>
              <w:tab/>
              <w:t>группировку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2006"/>
                <w:tab w:val="left" w:pos="3691"/>
              </w:tabs>
              <w:jc w:val="both"/>
            </w:pPr>
            <w:r>
              <w:t>длительностей,</w:t>
            </w:r>
            <w:r>
              <w:tab/>
              <w:t>составление</w:t>
            </w:r>
            <w:r>
              <w:tab/>
              <w:t>словаря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темпов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2.4 Фактура, ее виды.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Анализ музыкальных фрагментов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center"/>
            </w:pPr>
            <w:r>
              <w:t>Тема 2.5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jc w:val="both"/>
            </w:pPr>
            <w:r>
              <w:t>Анализ музыкальных фрагментов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framePr w:w="9869" w:h="12552" w:vSpace="557" w:wrap="notBeside" w:vAnchor="text" w:hAnchor="text" w:x="8" w:y="558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</w:tc>
      </w:tr>
    </w:tbl>
    <w:p w:rsidR="008E47A8" w:rsidRDefault="00E5597D">
      <w:pPr>
        <w:pStyle w:val="a6"/>
        <w:framePr w:w="6346" w:h="302" w:hSpace="7" w:wrap="notBeside" w:vAnchor="text" w:hAnchor="text" w:x="1846" w:y="1"/>
      </w:pPr>
      <w:r>
        <w:rPr>
          <w:b/>
          <w:bCs/>
        </w:rPr>
        <w:t xml:space="preserve">4. </w:t>
      </w:r>
      <w:r>
        <w:rPr>
          <w:b/>
          <w:bCs/>
        </w:rPr>
        <w:t xml:space="preserve">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</w:p>
    <w:p w:rsidR="008E47A8" w:rsidRDefault="00E5597D">
      <w:pPr>
        <w:pStyle w:val="a6"/>
        <w:framePr w:w="2395" w:h="288" w:hSpace="7" w:wrap="notBeside" w:vAnchor="text" w:hAnchor="text" w:x="459" w:y="270"/>
      </w:pPr>
      <w:r>
        <w:t>Форма обучения очная</w:t>
      </w:r>
    </w:p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7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699"/>
        <w:gridCol w:w="1032"/>
        <w:gridCol w:w="2006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Мелодия.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2.6 Мелизмы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Игра на фортепиано мелизмов различных видов, анализ музыкальных фрагментов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</w:pPr>
            <w:r>
              <w:t>проверка практических заданий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t>Тема 2.7 Музыка как вид искусства.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Проработка конспекта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133"/>
              </w:tabs>
            </w:pPr>
            <w:r>
              <w:t>устный</w:t>
            </w:r>
            <w:r>
              <w:tab/>
              <w:t>опрос,</w:t>
            </w:r>
          </w:p>
          <w:p w:rsidR="008E47A8" w:rsidRDefault="00E5597D">
            <w:pPr>
              <w:pStyle w:val="a4"/>
            </w:pPr>
            <w:r>
              <w:t>проверка практических заданий</w:t>
            </w:r>
          </w:p>
        </w:tc>
      </w:tr>
    </w:tbl>
    <w:p w:rsidR="008E47A8" w:rsidRDefault="008E47A8">
      <w:pPr>
        <w:spacing w:after="27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216"/>
        <w:gridCol w:w="329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70" w:type="dxa"/>
            <w:shd w:val="clear" w:color="auto" w:fill="auto"/>
            <w:vAlign w:val="bottom"/>
          </w:tcPr>
          <w:p w:rsidR="008E47A8" w:rsidRDefault="00E5597D">
            <w:pPr>
              <w:pStyle w:val="a4"/>
              <w:ind w:left="1520"/>
            </w:pPr>
            <w:r>
              <w:rPr>
                <w:b/>
                <w:bCs/>
              </w:rPr>
              <w:t>5. КОНТРОЛЬ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rPr>
                <w:b/>
                <w:bCs/>
              </w:rPr>
              <w:t xml:space="preserve">И ОЦЕНКА </w:t>
            </w:r>
            <w:r>
              <w:rPr>
                <w:b/>
                <w:bCs/>
              </w:rPr>
              <w:t>РЕЗУЛЬТАТОВ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rPr>
                <w:b/>
                <w:bCs/>
              </w:rPr>
              <w:t>ОСВОЕНИЯ УД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Выполнение элементарного анализа нотного текста с объясне</w:t>
            </w:r>
            <w:r>
              <w:softHyphen/>
              <w:t>нием роли выразительных сре</w:t>
            </w:r>
            <w:proofErr w:type="gramStart"/>
            <w:r>
              <w:t>дств в к</w:t>
            </w:r>
            <w:proofErr w:type="gramEnd"/>
            <w:r>
              <w:t xml:space="preserve">онтексте музыкального </w:t>
            </w:r>
            <w:r>
              <w:t>произведения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Осмысление роли музыкально-выразительных средств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464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</w:pPr>
            <w:r>
              <w:t>обучающегося:</w:t>
            </w:r>
          </w:p>
          <w:p w:rsidR="008E47A8" w:rsidRDefault="00E5597D">
            <w:pPr>
              <w:pStyle w:val="a4"/>
              <w:tabs>
                <w:tab w:val="left" w:pos="2026"/>
              </w:tabs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left" w:pos="2669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</w:t>
            </w:r>
          </w:p>
          <w:p w:rsidR="008E47A8" w:rsidRDefault="00E5597D">
            <w:pPr>
              <w:pStyle w:val="a4"/>
            </w:pPr>
            <w:r>
              <w:t xml:space="preserve">Оценка результатов дифференцированного </w:t>
            </w:r>
            <w:r>
              <w:t>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Анализ музыкальной ткани с точки зрения ладовой системы, особенностей звукоряда (использования диатонических или хроматических ладов, отклонений и модуляций); гармонической системы (модальной и функциональной стороны гармонии); факту</w:t>
            </w:r>
            <w:r>
              <w:t>рного изложения материала (типов фактур); типов изложения музыкального материала.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Развитие аналитических навыков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464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</w:pPr>
            <w:r>
              <w:t>обучающегося:</w:t>
            </w:r>
          </w:p>
          <w:p w:rsidR="008E47A8" w:rsidRDefault="00E5597D">
            <w:pPr>
              <w:pStyle w:val="a4"/>
              <w:tabs>
                <w:tab w:val="left" w:pos="2026"/>
              </w:tabs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left" w:pos="2669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</w:t>
            </w:r>
            <w:r>
              <w:t xml:space="preserve"> работы.</w:t>
            </w:r>
          </w:p>
          <w:p w:rsidR="008E47A8" w:rsidRDefault="00E5597D">
            <w:pPr>
              <w:pStyle w:val="a4"/>
            </w:pPr>
            <w:r>
              <w:t>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У3</w:t>
            </w:r>
            <w:proofErr w:type="gramStart"/>
            <w:r>
              <w:t xml:space="preserve"> В</w:t>
            </w:r>
            <w:proofErr w:type="gramEnd"/>
            <w:r>
              <w:t>ладеть элементами музыкального языка на клавиатуре и в письменном виде.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Владение элементами музыкального языка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426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</w:pPr>
            <w:r>
              <w:t>обучающегося:</w:t>
            </w:r>
          </w:p>
          <w:p w:rsidR="008E47A8" w:rsidRDefault="00E5597D">
            <w:pPr>
              <w:pStyle w:val="a4"/>
              <w:tabs>
                <w:tab w:val="left" w:pos="2011"/>
              </w:tabs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left" w:pos="2669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202"/>
        <w:gridCol w:w="3307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 xml:space="preserve">Оценка результатов </w:t>
            </w:r>
            <w:r>
              <w:t>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З1</w:t>
            </w:r>
            <w:proofErr w:type="gramStart"/>
            <w:r>
              <w:t xml:space="preserve"> З</w:t>
            </w:r>
            <w:proofErr w:type="gramEnd"/>
            <w:r>
              <w:t xml:space="preserve">нать понятия звукоряда и лада, интервалов и аккордов, диатоники и </w:t>
            </w:r>
            <w:proofErr w:type="spellStart"/>
            <w:r>
              <w:t>хроматики</w:t>
            </w:r>
            <w:proofErr w:type="spellEnd"/>
            <w:r>
              <w:t>, отклонения и модуляции, тональной и модальной системы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Владение основными музыкально-теоретическими знаниями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624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</w:pPr>
            <w:r>
              <w:t>обучающегося:</w:t>
            </w:r>
          </w:p>
          <w:p w:rsidR="008E47A8" w:rsidRDefault="00E5597D">
            <w:pPr>
              <w:pStyle w:val="a4"/>
              <w:tabs>
                <w:tab w:val="left" w:pos="2026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left" w:pos="2669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</w:t>
            </w:r>
          </w:p>
          <w:p w:rsidR="008E47A8" w:rsidRDefault="00E5597D">
            <w:pPr>
              <w:pStyle w:val="a4"/>
            </w:pPr>
            <w:r>
              <w:t>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2059"/>
              </w:tabs>
            </w:pPr>
            <w:r>
              <w:t>З</w:t>
            </w:r>
            <w:proofErr w:type="gramStart"/>
            <w:r>
              <w:t>2</w:t>
            </w:r>
            <w:proofErr w:type="gramEnd"/>
            <w:r>
              <w:t>. Знать типы фактур; типы</w:t>
            </w:r>
            <w:r>
              <w:tab/>
              <w:t>изложения</w:t>
            </w:r>
          </w:p>
          <w:p w:rsidR="008E47A8" w:rsidRDefault="00E5597D">
            <w:pPr>
              <w:pStyle w:val="a4"/>
            </w:pPr>
            <w:r>
              <w:t>музыкального материала.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Владение основными музыкально-теоретическими знаниями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624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</w:pPr>
            <w:r>
              <w:t>обучающегося:</w:t>
            </w:r>
          </w:p>
          <w:p w:rsidR="008E47A8" w:rsidRDefault="00E5597D">
            <w:pPr>
              <w:pStyle w:val="a4"/>
              <w:tabs>
                <w:tab w:val="left" w:pos="837"/>
                <w:tab w:val="left" w:pos="2042"/>
              </w:tabs>
              <w:ind w:firstLine="160"/>
              <w:jc w:val="both"/>
            </w:pPr>
            <w:r>
              <w:t>- в</w:t>
            </w:r>
            <w:r>
              <w:tab/>
              <w:t>процессе</w:t>
            </w:r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left" w:pos="2026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left" w:pos="2669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</w:t>
            </w:r>
          </w:p>
          <w:p w:rsidR="008E47A8" w:rsidRDefault="00E5597D">
            <w:pPr>
              <w:pStyle w:val="a4"/>
            </w:pPr>
            <w:r>
              <w:t xml:space="preserve">Оценка результатов дифференцированного зачета, </w:t>
            </w:r>
            <w:r>
              <w:t>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987"/>
              </w:tabs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</w:t>
            </w:r>
            <w:r>
              <w:tab/>
              <w:t>профессии,</w:t>
            </w:r>
          </w:p>
          <w:p w:rsidR="008E47A8" w:rsidRDefault="00E5597D">
            <w:pPr>
              <w:pStyle w:val="a4"/>
            </w:pPr>
            <w:r>
              <w:t>проявлять к ней устойчивый интерес.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522"/>
                <w:tab w:val="left" w:pos="2866"/>
              </w:tabs>
              <w:jc w:val="both"/>
            </w:pPr>
            <w:r>
              <w:t>Понимание</w:t>
            </w:r>
            <w:r>
              <w:tab/>
              <w:t>сущности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center" w:pos="1661"/>
              </w:tabs>
              <w:jc w:val="both"/>
            </w:pPr>
            <w:r>
              <w:t>социальной</w:t>
            </w:r>
            <w:r>
              <w:tab/>
              <w:t>значимости</w:t>
            </w:r>
          </w:p>
          <w:p w:rsidR="008E47A8" w:rsidRDefault="00E5597D">
            <w:pPr>
              <w:pStyle w:val="a4"/>
              <w:tabs>
                <w:tab w:val="right" w:pos="2971"/>
              </w:tabs>
              <w:jc w:val="both"/>
            </w:pPr>
            <w:r>
              <w:t>профессии</w:t>
            </w:r>
            <w:r>
              <w:tab/>
              <w:t>музыканта-</w:t>
            </w:r>
          </w:p>
          <w:p w:rsidR="008E47A8" w:rsidRDefault="00E5597D">
            <w:pPr>
              <w:pStyle w:val="a4"/>
              <w:tabs>
                <w:tab w:val="center" w:pos="1661"/>
                <w:tab w:val="right" w:pos="2962"/>
              </w:tabs>
              <w:jc w:val="both"/>
            </w:pPr>
            <w:r>
              <w:t>исполнителя</w:t>
            </w:r>
            <w:r>
              <w:tab/>
              <w:t>и</w:t>
            </w:r>
            <w:r>
              <w:tab/>
              <w:t>педагога,</w:t>
            </w:r>
          </w:p>
          <w:p w:rsidR="008E47A8" w:rsidRDefault="00E5597D">
            <w:pPr>
              <w:pStyle w:val="a4"/>
              <w:tabs>
                <w:tab w:val="center" w:pos="1661"/>
                <w:tab w:val="right" w:pos="2976"/>
              </w:tabs>
              <w:jc w:val="both"/>
            </w:pPr>
            <w:r>
              <w:t>проявление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E47A8" w:rsidRDefault="00E5597D">
            <w:pPr>
              <w:pStyle w:val="a4"/>
              <w:tabs>
                <w:tab w:val="right" w:pos="2962"/>
              </w:tabs>
              <w:jc w:val="both"/>
            </w:pPr>
            <w:r>
              <w:t>будущей</w:t>
            </w:r>
            <w:r>
              <w:tab/>
              <w:t>профессии,</w:t>
            </w:r>
          </w:p>
          <w:p w:rsidR="008E47A8" w:rsidRDefault="00E5597D">
            <w:pPr>
              <w:pStyle w:val="a4"/>
              <w:jc w:val="both"/>
            </w:pPr>
            <w:r>
              <w:t>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</w:t>
            </w:r>
            <w:r>
              <w:t>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806"/>
                <w:tab w:val="left" w:pos="1474"/>
              </w:tabs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8E47A8" w:rsidRDefault="00E5597D">
            <w:pPr>
              <w:pStyle w:val="a4"/>
              <w:tabs>
                <w:tab w:val="left" w:pos="1733"/>
              </w:tabs>
            </w:pPr>
            <w:r>
              <w:t>собственную</w:t>
            </w:r>
            <w:r>
              <w:tab/>
              <w:t>деятельность,</w:t>
            </w:r>
          </w:p>
          <w:p w:rsidR="008E47A8" w:rsidRDefault="00E5597D">
            <w:pPr>
              <w:pStyle w:val="a4"/>
              <w:tabs>
                <w:tab w:val="left" w:pos="2530"/>
              </w:tabs>
            </w:pPr>
            <w:r>
              <w:t>определять методы и способы выполнения профессиональных</w:t>
            </w:r>
            <w:r>
              <w:tab/>
              <w:t>задач,</w:t>
            </w:r>
          </w:p>
          <w:p w:rsidR="008E47A8" w:rsidRDefault="00E5597D">
            <w:pPr>
              <w:pStyle w:val="a4"/>
            </w:pPr>
            <w:r>
              <w:t>оценивать их эффективность и качество.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right" w:pos="2986"/>
              </w:tabs>
              <w:jc w:val="both"/>
            </w:pPr>
            <w:r>
              <w:t xml:space="preserve">Грамотные организация и планирование </w:t>
            </w:r>
            <w:r>
              <w:t>собственной деятельности, демонстрация понимания</w:t>
            </w:r>
            <w:r>
              <w:tab/>
              <w:t>цели</w:t>
            </w:r>
          </w:p>
          <w:p w:rsidR="008E47A8" w:rsidRDefault="00E5597D">
            <w:pPr>
              <w:pStyle w:val="a4"/>
              <w:tabs>
                <w:tab w:val="right" w:pos="2981"/>
              </w:tabs>
              <w:jc w:val="both"/>
            </w:pPr>
            <w:r>
              <w:t>деятельности и способов её достижения, обоснование и применение</w:t>
            </w:r>
            <w:r>
              <w:tab/>
              <w:t>типовых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8E47A8" w:rsidRDefault="00E5597D">
            <w:pPr>
              <w:pStyle w:val="a4"/>
              <w:tabs>
                <w:tab w:val="right" w:pos="2957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8E47A8" w:rsidRDefault="00E5597D">
            <w:pPr>
              <w:pStyle w:val="a4"/>
              <w:jc w:val="both"/>
            </w:pPr>
            <w:r>
              <w:t>обоснование эффективности и качества их выполнения.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Наблюдение и оценка деятельности о</w:t>
            </w:r>
            <w:r>
              <w:t>бучающегося в процессе освоения программы учебной дисциплины на практических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037"/>
              </w:tabs>
            </w:pPr>
            <w:proofErr w:type="gramStart"/>
            <w:r>
              <w:t>ОК</w:t>
            </w:r>
            <w:proofErr w:type="gramEnd"/>
            <w:r>
              <w:t xml:space="preserve"> 3.</w:t>
            </w:r>
            <w:r>
              <w:tab/>
              <w:t>Решать проблемы,</w:t>
            </w:r>
          </w:p>
          <w:p w:rsidR="008E47A8" w:rsidRDefault="00E5597D">
            <w:pPr>
              <w:pStyle w:val="a4"/>
            </w:pPr>
            <w:r>
              <w:t>оценивать риски и принимать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2218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8E47A8" w:rsidRDefault="00E5597D">
            <w:pPr>
              <w:pStyle w:val="a4"/>
              <w:tabs>
                <w:tab w:val="left" w:pos="2208"/>
              </w:tabs>
              <w:jc w:val="both"/>
            </w:pPr>
            <w:r>
              <w:t>соответствующего</w:t>
            </w:r>
            <w:r>
              <w:tab/>
              <w:t>метода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202"/>
        <w:gridCol w:w="3307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195"/>
                <w:tab w:val="left" w:pos="1613"/>
              </w:tabs>
            </w:pPr>
            <w:r>
              <w:t>решения</w:t>
            </w:r>
            <w:r>
              <w:tab/>
              <w:t>в</w:t>
            </w:r>
            <w:r>
              <w:tab/>
            </w:r>
            <w:proofErr w:type="gramStart"/>
            <w:r>
              <w:t>нестандартных</w:t>
            </w:r>
            <w:proofErr w:type="gramEnd"/>
          </w:p>
          <w:p w:rsidR="008E47A8" w:rsidRDefault="00E5597D">
            <w:pPr>
              <w:pStyle w:val="a4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814"/>
              </w:tabs>
              <w:jc w:val="both"/>
            </w:pPr>
            <w:r>
              <w:t xml:space="preserve">решения в </w:t>
            </w:r>
            <w:r>
              <w:t>стандартных и нестандартных</w:t>
            </w:r>
            <w:r>
              <w:tab/>
              <w:t>ситуациях,</w:t>
            </w:r>
          </w:p>
          <w:p w:rsidR="008E47A8" w:rsidRDefault="00E5597D">
            <w:pPr>
              <w:pStyle w:val="a4"/>
              <w:tabs>
                <w:tab w:val="left" w:pos="2410"/>
              </w:tabs>
              <w:jc w:val="both"/>
            </w:pPr>
            <w:r>
              <w:t>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8E47A8" w:rsidRDefault="00E5597D">
            <w:pPr>
              <w:pStyle w:val="a4"/>
              <w:tabs>
                <w:tab w:val="left" w:pos="1550"/>
              </w:tabs>
              <w:jc w:val="both"/>
            </w:pPr>
            <w:r>
              <w:t>ответственности за принятое решение,</w:t>
            </w:r>
            <w:r>
              <w:tab/>
              <w:t>демонстрация</w:t>
            </w:r>
          </w:p>
          <w:p w:rsidR="008E47A8" w:rsidRDefault="00E5597D">
            <w:pPr>
              <w:pStyle w:val="a4"/>
              <w:tabs>
                <w:tab w:val="left" w:pos="2026"/>
              </w:tabs>
              <w:jc w:val="both"/>
            </w:pPr>
            <w:r>
              <w:t>навыков своевременности и правильности</w:t>
            </w:r>
            <w:r>
              <w:tab/>
              <w:t>принятия</w:t>
            </w:r>
          </w:p>
          <w:p w:rsidR="008E47A8" w:rsidRDefault="00E5597D">
            <w:pPr>
              <w:pStyle w:val="a4"/>
              <w:tabs>
                <w:tab w:val="left" w:pos="1752"/>
                <w:tab w:val="left" w:pos="2861"/>
              </w:tabs>
              <w:jc w:val="both"/>
            </w:pPr>
            <w:r>
              <w:t>решения в стандартных и нестандартных ситуациях, демонстрация</w:t>
            </w:r>
            <w:r>
              <w:tab/>
              <w:t>анализа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контроля ситуации.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в процессе </w:t>
            </w:r>
            <w:r>
              <w:t>освоения программы учебной дисциплины на практических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</w:t>
            </w:r>
            <w:r>
              <w:t>ессиональных задач, профессионального и личностного развития.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584"/>
                <w:tab w:val="right" w:pos="2981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оценка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8E47A8" w:rsidRDefault="00E5597D">
            <w:pPr>
              <w:pStyle w:val="a4"/>
              <w:tabs>
                <w:tab w:val="right" w:pos="2976"/>
              </w:tabs>
            </w:pPr>
            <w:r>
              <w:t>информации, использование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8E47A8" w:rsidRDefault="00E5597D">
            <w:pPr>
              <w:pStyle w:val="a4"/>
              <w:tabs>
                <w:tab w:val="right" w:pos="2976"/>
              </w:tabs>
            </w:pPr>
            <w:r>
              <w:t>способов</w:t>
            </w:r>
            <w:r>
              <w:tab/>
              <w:t>поиска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информации,</w:t>
            </w:r>
            <w:r>
              <w:tab/>
              <w:t>применение</w:t>
            </w:r>
          </w:p>
          <w:p w:rsidR="008E47A8" w:rsidRDefault="00E5597D">
            <w:pPr>
              <w:pStyle w:val="a4"/>
              <w:tabs>
                <w:tab w:val="right" w:pos="2957"/>
              </w:tabs>
              <w:jc w:val="both"/>
            </w:pPr>
            <w:r>
              <w:t>найденной информации для выполнения</w:t>
            </w:r>
            <w:r>
              <w:t xml:space="preserve"> профессиональных</w:t>
            </w:r>
            <w:r>
              <w:tab/>
              <w:t>задач,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дифференци</w:t>
            </w:r>
            <w:r>
              <w:t>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950"/>
                <w:tab w:val="left" w:pos="1738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8E47A8" w:rsidRDefault="00E5597D">
            <w:pPr>
              <w:pStyle w:val="a4"/>
              <w:tabs>
                <w:tab w:val="left" w:pos="2803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8E47A8" w:rsidRDefault="00E5597D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>Понимание области применения различных компьютерных программ, применение компьютерных навыков, обоснование выбора</w:t>
            </w:r>
            <w:r>
              <w:t xml:space="preserve"> компьютерной программы в соответствии с решаемой задачей,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</w:t>
            </w:r>
            <w:r>
              <w:t>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661"/>
                <w:tab w:val="left" w:pos="305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эффективно</w:t>
            </w:r>
            <w:r>
              <w:tab/>
              <w:t>общаться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коллегами, руководством.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right" w:pos="2981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8E47A8" w:rsidRDefault="00E5597D">
            <w:pPr>
              <w:pStyle w:val="a4"/>
              <w:tabs>
                <w:tab w:val="right" w:pos="2962"/>
              </w:tabs>
            </w:pPr>
            <w:r>
              <w:t>командной</w:t>
            </w:r>
            <w:r>
              <w:tab/>
              <w:t>работы,</w:t>
            </w:r>
          </w:p>
          <w:p w:rsidR="008E47A8" w:rsidRDefault="00E5597D">
            <w:pPr>
              <w:pStyle w:val="a4"/>
              <w:tabs>
                <w:tab w:val="right" w:pos="2971"/>
              </w:tabs>
            </w:pPr>
            <w:r>
              <w:t>использование конструктивных</w:t>
            </w:r>
            <w:r>
              <w:tab/>
              <w:t>способов</w:t>
            </w:r>
          </w:p>
          <w:p w:rsidR="008E47A8" w:rsidRDefault="00E5597D">
            <w:pPr>
              <w:pStyle w:val="a4"/>
              <w:tabs>
                <w:tab w:val="left" w:pos="1325"/>
                <w:tab w:val="left" w:pos="1858"/>
              </w:tabs>
            </w:pPr>
            <w:r>
              <w:t>общения</w:t>
            </w:r>
            <w:r>
              <w:tab/>
              <w:t>с</w:t>
            </w:r>
            <w:r>
              <w:tab/>
              <w:t>коллегами,</w:t>
            </w:r>
          </w:p>
          <w:p w:rsidR="008E47A8" w:rsidRDefault="00E5597D">
            <w:pPr>
              <w:pStyle w:val="a4"/>
              <w:tabs>
                <w:tab w:val="left" w:pos="1445"/>
                <w:tab w:val="left" w:pos="2362"/>
              </w:tabs>
            </w:pPr>
            <w:r>
              <w:t>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8E47A8" w:rsidRDefault="00E5597D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</w:t>
            </w:r>
            <w:r>
              <w:t>дисциплины на практических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202"/>
        <w:gridCol w:w="3307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754"/>
                <w:tab w:val="left" w:pos="1358"/>
                <w:tab w:val="left" w:pos="2606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8E47A8" w:rsidRDefault="00E5597D">
            <w:pPr>
              <w:pStyle w:val="a4"/>
              <w:tabs>
                <w:tab w:val="left" w:pos="1800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8E47A8" w:rsidRDefault="00E5597D">
            <w:pPr>
              <w:pStyle w:val="a4"/>
              <w:tabs>
                <w:tab w:val="left" w:pos="1790"/>
                <w:tab w:val="left" w:pos="2707"/>
              </w:tabs>
              <w:jc w:val="both"/>
            </w:pPr>
            <w:r>
              <w:t>подчиненных, организовывать и 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8E47A8" w:rsidRDefault="00E5597D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right" w:pos="2986"/>
              </w:tabs>
              <w:jc w:val="both"/>
            </w:pPr>
            <w:r>
              <w:t>Понимание</w:t>
            </w:r>
            <w:r>
              <w:tab/>
              <w:t>целей</w:t>
            </w:r>
          </w:p>
          <w:p w:rsidR="008E47A8" w:rsidRDefault="00E5597D">
            <w:pPr>
              <w:pStyle w:val="a4"/>
              <w:tabs>
                <w:tab w:val="right" w:pos="2966"/>
              </w:tabs>
              <w:jc w:val="both"/>
            </w:pPr>
            <w:r>
              <w:t>деятельности, демонстрация навыков</w:t>
            </w:r>
            <w:r>
              <w:tab/>
              <w:t>целеполагания,</w:t>
            </w:r>
          </w:p>
          <w:p w:rsidR="008E47A8" w:rsidRDefault="00E5597D">
            <w:pPr>
              <w:pStyle w:val="a4"/>
              <w:tabs>
                <w:tab w:val="right" w:pos="2971"/>
              </w:tabs>
              <w:jc w:val="both"/>
            </w:pPr>
            <w:r>
              <w:t>оценки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  <w:tabs>
                <w:tab w:val="right" w:pos="2962"/>
              </w:tabs>
              <w:jc w:val="both"/>
            </w:pPr>
            <w:r>
              <w:t>выполнения</w:t>
            </w:r>
            <w:r>
              <w:tab/>
              <w:t>заданий,</w:t>
            </w:r>
          </w:p>
          <w:p w:rsidR="008E47A8" w:rsidRDefault="00E5597D">
            <w:pPr>
              <w:pStyle w:val="a4"/>
              <w:tabs>
                <w:tab w:val="right" w:pos="2966"/>
              </w:tabs>
              <w:jc w:val="both"/>
            </w:pPr>
            <w:r>
              <w:t>проявление ответственности за работу членов команды и конечный</w:t>
            </w:r>
            <w:r>
              <w:tab/>
              <w:t>результат,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контроль</w:t>
            </w:r>
            <w:r>
              <w:tab/>
              <w:t>работы</w:t>
            </w:r>
          </w:p>
          <w:p w:rsidR="008E47A8" w:rsidRDefault="00E5597D">
            <w:pPr>
              <w:pStyle w:val="a4"/>
              <w:tabs>
                <w:tab w:val="right" w:pos="2976"/>
              </w:tabs>
              <w:jc w:val="both"/>
            </w:pPr>
            <w:r>
              <w:t>сотрудников,</w:t>
            </w:r>
            <w:r>
              <w:tab/>
              <w:t>изложение</w:t>
            </w:r>
          </w:p>
          <w:p w:rsidR="008E47A8" w:rsidRDefault="00E5597D">
            <w:pPr>
              <w:pStyle w:val="a4"/>
              <w:tabs>
                <w:tab w:val="right" w:pos="2971"/>
              </w:tabs>
              <w:jc w:val="both"/>
            </w:pPr>
            <w:r>
              <w:t>оценки результатов работы подчиненных, обоснование коррекции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  <w:jc w:val="both"/>
            </w:pPr>
            <w:r>
              <w:t>выполнения заданий.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Наблюдение </w:t>
            </w:r>
            <w:r>
              <w:t>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821"/>
                <w:tab w:val="left" w:pos="1483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8E47A8" w:rsidRDefault="00E5597D">
            <w:pPr>
              <w:pStyle w:val="a4"/>
              <w:tabs>
                <w:tab w:val="right" w:pos="3139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8E47A8" w:rsidRDefault="00E5597D">
            <w:pPr>
              <w:pStyle w:val="a4"/>
              <w:tabs>
                <w:tab w:val="right" w:pos="3144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134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8E47A8" w:rsidRDefault="00E5597D">
            <w:pPr>
              <w:pStyle w:val="a4"/>
              <w:tabs>
                <w:tab w:val="right" w:pos="3154"/>
              </w:tabs>
            </w:pPr>
            <w:r>
              <w:t>заниматься самообразованием, осознанно планировать</w:t>
            </w:r>
            <w:r>
              <w:tab/>
              <w:t>повышение</w:t>
            </w:r>
          </w:p>
          <w:p w:rsidR="008E47A8" w:rsidRDefault="00E5597D">
            <w:pPr>
              <w:pStyle w:val="a4"/>
            </w:pPr>
            <w:r>
              <w:t>квалификации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301"/>
                <w:tab w:val="left" w:pos="1877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8E47A8" w:rsidRDefault="00E5597D">
            <w:pPr>
              <w:pStyle w:val="a4"/>
              <w:tabs>
                <w:tab w:val="left" w:pos="1685"/>
                <w:tab w:val="left" w:pos="2270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8E47A8" w:rsidRDefault="00E5597D">
            <w:pPr>
              <w:pStyle w:val="a4"/>
              <w:tabs>
                <w:tab w:val="left" w:pos="2856"/>
              </w:tabs>
              <w:jc w:val="both"/>
            </w:pPr>
            <w:proofErr w:type="gramStart"/>
            <w:r>
              <w:t>мероприятиях</w:t>
            </w:r>
            <w:proofErr w:type="gramEnd"/>
            <w:r>
              <w:t xml:space="preserve">, связанных с повышением профессионального мастерства. Самостоятельное освоение новой </w:t>
            </w:r>
            <w:r>
              <w:t>учебно-методической литературы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814"/>
              </w:tabs>
            </w:pPr>
            <w:r>
              <w:t>информационных технологий.</w:t>
            </w:r>
            <w:r>
              <w:tab/>
              <w:t>Понимание</w:t>
            </w:r>
          </w:p>
          <w:p w:rsidR="008E47A8" w:rsidRDefault="00E5597D">
            <w:pPr>
              <w:pStyle w:val="a4"/>
              <w:tabs>
                <w:tab w:val="left" w:pos="2866"/>
              </w:tabs>
            </w:pPr>
            <w:r>
              <w:t xml:space="preserve">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574"/>
                <w:tab w:val="left" w:pos="2870"/>
              </w:tabs>
            </w:pPr>
            <w:r>
              <w:t>личностного развития, проявление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E47A8" w:rsidRDefault="00E5597D">
            <w:pPr>
              <w:pStyle w:val="a4"/>
              <w:tabs>
                <w:tab w:val="left" w:pos="1469"/>
              </w:tabs>
              <w:jc w:val="both"/>
            </w:pPr>
            <w:r>
              <w:t>обучению,</w:t>
            </w:r>
            <w:r>
              <w:tab/>
              <w:t>использование</w:t>
            </w:r>
          </w:p>
          <w:p w:rsidR="008E47A8" w:rsidRDefault="00E5597D">
            <w:pPr>
              <w:pStyle w:val="a4"/>
              <w:tabs>
                <w:tab w:val="left" w:pos="1608"/>
              </w:tabs>
            </w:pPr>
            <w:r>
              <w:t>знаний на практике, определение</w:t>
            </w:r>
            <w:r>
              <w:tab/>
              <w:t>задач своего</w:t>
            </w:r>
          </w:p>
          <w:p w:rsidR="008E47A8" w:rsidRDefault="00E5597D">
            <w:pPr>
              <w:pStyle w:val="a4"/>
              <w:tabs>
                <w:tab w:val="left" w:pos="285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2299"/>
              </w:tabs>
            </w:pPr>
            <w:r>
              <w:t xml:space="preserve">личностного развития, </w:t>
            </w:r>
            <w:r>
              <w:t>планирование</w:t>
            </w:r>
            <w:r>
              <w:tab/>
              <w:t>своего</w:t>
            </w:r>
          </w:p>
          <w:p w:rsidR="008E47A8" w:rsidRDefault="00E5597D">
            <w:pPr>
              <w:pStyle w:val="a4"/>
            </w:pPr>
            <w:r>
              <w:t>обучения.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373"/>
                <w:tab w:val="left" w:pos="250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</w:t>
            </w:r>
            <w:r>
              <w:t>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8E47A8" w:rsidRDefault="00E5597D">
            <w:pPr>
              <w:pStyle w:val="a4"/>
              <w:tabs>
                <w:tab w:val="left" w:pos="3048"/>
              </w:tabs>
              <w:jc w:val="both"/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right" w:pos="2986"/>
              </w:tabs>
              <w:jc w:val="both"/>
            </w:pPr>
            <w:r>
              <w:t>Анализ, оценка и грамотное использование современных технологий,</w:t>
            </w:r>
            <w:r>
              <w:tab/>
              <w:t>необходимых</w:t>
            </w:r>
          </w:p>
          <w:p w:rsidR="008E47A8" w:rsidRDefault="00E5597D">
            <w:pPr>
              <w:pStyle w:val="a4"/>
              <w:tabs>
                <w:tab w:val="right" w:pos="2981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8E47A8" w:rsidRDefault="00E5597D">
            <w:pPr>
              <w:pStyle w:val="a4"/>
              <w:tabs>
                <w:tab w:val="right" w:pos="2981"/>
              </w:tabs>
              <w:jc w:val="both"/>
            </w:pPr>
            <w:r>
              <w:t>деятельности.</w:t>
            </w:r>
            <w:r>
              <w:tab/>
              <w:t>Понимание</w:t>
            </w:r>
          </w:p>
          <w:p w:rsidR="008E47A8" w:rsidRDefault="00E5597D">
            <w:pPr>
              <w:pStyle w:val="a4"/>
              <w:tabs>
                <w:tab w:val="left" w:pos="2347"/>
              </w:tabs>
              <w:jc w:val="both"/>
            </w:pPr>
            <w:r>
              <w:t>сути инноваций, целей и содержания профессиональной</w:t>
            </w:r>
            <w:r>
              <w:t xml:space="preserve"> деятельности, использование</w:t>
            </w:r>
            <w:r>
              <w:tab/>
              <w:t>новых</w:t>
            </w:r>
          </w:p>
          <w:p w:rsidR="008E47A8" w:rsidRDefault="00E5597D">
            <w:pPr>
              <w:pStyle w:val="a4"/>
              <w:jc w:val="both"/>
            </w:pPr>
            <w:r>
              <w:t>решений и технологий для оптимизации профессиональной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</w:t>
            </w:r>
            <w:r>
              <w:t>результатов дифференцированного зачета, экзамена.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202"/>
        <w:gridCol w:w="3307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ПК 1.1. Осуществлять исполнительскую деятельность </w:t>
            </w:r>
            <w:r>
              <w:t>и репетиционную работу в хоровых и ансамблевых коллективах в условиях концертной организации и театральной сцены.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882"/>
              </w:tabs>
            </w:pPr>
            <w:r>
              <w:t>Владение</w:t>
            </w:r>
            <w:r>
              <w:tab/>
              <w:t>методикой</w:t>
            </w:r>
          </w:p>
          <w:p w:rsidR="008E47A8" w:rsidRDefault="00E5597D">
            <w:pPr>
              <w:pStyle w:val="a4"/>
              <w:tabs>
                <w:tab w:val="left" w:pos="2189"/>
              </w:tabs>
            </w:pPr>
            <w:r>
              <w:t>репетиционной</w:t>
            </w:r>
            <w:r>
              <w:tab/>
              <w:t>работы,</w:t>
            </w:r>
          </w:p>
          <w:p w:rsidR="008E47A8" w:rsidRDefault="00E5597D">
            <w:pPr>
              <w:pStyle w:val="a4"/>
            </w:pPr>
            <w:r>
              <w:t>основами ансамблевой игры. Умение воплощать на сцене поставленные художественные задачи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704"/>
              </w:tabs>
              <w:jc w:val="both"/>
            </w:pPr>
            <w:r>
              <w:t>Оценка</w:t>
            </w:r>
            <w:r>
              <w:tab/>
              <w:t>деятел</w:t>
            </w:r>
            <w:r>
              <w:t>ьности</w:t>
            </w:r>
          </w:p>
          <w:p w:rsidR="008E47A8" w:rsidRDefault="00E5597D">
            <w:pPr>
              <w:pStyle w:val="a4"/>
              <w:tabs>
                <w:tab w:val="left" w:pos="215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 xml:space="preserve"> в</w:t>
            </w:r>
            <w:r>
              <w:tab/>
              <w:t>процессе</w:t>
            </w:r>
          </w:p>
          <w:p w:rsidR="008E47A8" w:rsidRDefault="00E5597D">
            <w:pPr>
              <w:pStyle w:val="a4"/>
              <w:tabs>
                <w:tab w:val="left" w:pos="1824"/>
              </w:tabs>
              <w:jc w:val="both"/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8E47A8" w:rsidRDefault="00E5597D">
            <w:pPr>
              <w:pStyle w:val="a4"/>
              <w:tabs>
                <w:tab w:val="left" w:pos="653"/>
                <w:tab w:val="left" w:pos="2141"/>
              </w:tabs>
            </w:pPr>
            <w:r>
              <w:t>самостоятельной работы, при</w:t>
            </w:r>
            <w:r>
              <w:tab/>
              <w:t>проведении</w:t>
            </w:r>
            <w:r>
              <w:tab/>
              <w:t>итоговой</w:t>
            </w:r>
          </w:p>
          <w:p w:rsidR="008E47A8" w:rsidRDefault="00E5597D">
            <w:pPr>
              <w:pStyle w:val="a4"/>
            </w:pPr>
            <w:r>
              <w:t>аттестации.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883"/>
                <w:tab w:val="left" w:pos="1747"/>
              </w:tabs>
            </w:pPr>
            <w:r>
              <w:t>ПК</w:t>
            </w:r>
            <w:r>
              <w:tab/>
              <w:t>1.4.</w:t>
            </w:r>
            <w:r>
              <w:tab/>
              <w:t>Использовать</w:t>
            </w:r>
          </w:p>
          <w:p w:rsidR="008E47A8" w:rsidRDefault="00E5597D">
            <w:pPr>
              <w:pStyle w:val="a4"/>
              <w:tabs>
                <w:tab w:val="left" w:pos="1843"/>
              </w:tabs>
            </w:pPr>
            <w:r>
              <w:t>комплекс</w:t>
            </w:r>
            <w:r>
              <w:tab/>
              <w:t>музыкально</w:t>
            </w:r>
            <w:r>
              <w:softHyphen/>
            </w:r>
          </w:p>
          <w:p w:rsidR="008E47A8" w:rsidRDefault="00E5597D">
            <w:pPr>
              <w:pStyle w:val="a4"/>
              <w:tabs>
                <w:tab w:val="left" w:pos="3043"/>
              </w:tabs>
            </w:pPr>
            <w:r>
              <w:t xml:space="preserve">исполнительских средств для достижения </w:t>
            </w:r>
            <w:r>
              <w:t>художественной выразительности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1762"/>
                <w:tab w:val="left" w:pos="2434"/>
              </w:tabs>
            </w:pPr>
            <w:proofErr w:type="gramStart"/>
            <w:r>
              <w:t>соответствии</w:t>
            </w:r>
            <w:proofErr w:type="gramEnd"/>
            <w:r>
              <w:tab/>
              <w:t>со</w:t>
            </w:r>
            <w:r>
              <w:tab/>
              <w:t>стилем</w:t>
            </w:r>
          </w:p>
          <w:p w:rsidR="008E47A8" w:rsidRDefault="00E5597D">
            <w:pPr>
              <w:pStyle w:val="a4"/>
            </w:pPr>
            <w:r>
              <w:t>музыкального произведения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r>
              <w:t xml:space="preserve">Способность определять жанр, форму, </w:t>
            </w:r>
            <w:proofErr w:type="spellStart"/>
            <w:r>
              <w:t>вокально</w:t>
            </w:r>
            <w:r>
              <w:softHyphen/>
              <w:t>хоровые</w:t>
            </w:r>
            <w:proofErr w:type="spellEnd"/>
            <w:r>
              <w:t xml:space="preserve"> особенности партитуры; анализировать эмоционально-образное содержание вокального произведения; выявлять трудности </w:t>
            </w:r>
            <w:r>
              <w:t>исполнения вокальных сочинений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704"/>
              </w:tabs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  <w:tabs>
                <w:tab w:val="left" w:pos="2150"/>
              </w:tabs>
            </w:pPr>
            <w:proofErr w:type="gramStart"/>
            <w:r>
              <w:t>обучающегося</w:t>
            </w:r>
            <w:proofErr w:type="gramEnd"/>
            <w:r>
              <w:t xml:space="preserve"> в</w:t>
            </w:r>
            <w:r>
              <w:tab/>
              <w:t>процессе</w:t>
            </w:r>
          </w:p>
          <w:p w:rsidR="008E47A8" w:rsidRDefault="00E5597D">
            <w:pPr>
              <w:pStyle w:val="a4"/>
              <w:tabs>
                <w:tab w:val="left" w:pos="1824"/>
              </w:tabs>
              <w:jc w:val="both"/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8E47A8" w:rsidRDefault="00E5597D">
            <w:pPr>
              <w:pStyle w:val="a4"/>
              <w:tabs>
                <w:tab w:val="left" w:pos="653"/>
                <w:tab w:val="left" w:pos="2141"/>
              </w:tabs>
            </w:pPr>
            <w:r>
              <w:t>самостоятельной работы, при</w:t>
            </w:r>
            <w:r>
              <w:tab/>
              <w:t>проведении</w:t>
            </w:r>
            <w:r>
              <w:tab/>
              <w:t>итоговой</w:t>
            </w:r>
          </w:p>
          <w:p w:rsidR="008E47A8" w:rsidRDefault="00E5597D">
            <w:pPr>
              <w:pStyle w:val="a4"/>
            </w:pPr>
            <w:r>
              <w:t>аттестации.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325"/>
                <w:tab w:val="left" w:pos="3034"/>
              </w:tabs>
            </w:pPr>
            <w:r>
              <w:t>ПК 2.2. Использовать знания в области</w:t>
            </w:r>
            <w:r>
              <w:tab/>
            </w:r>
            <w:r>
              <w:t>психологии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3043"/>
              </w:tabs>
            </w:pPr>
            <w:r>
              <w:t>педагогики, специальных и 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</w:pPr>
            <w:r>
              <w:t>преподавательской деятельности.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Освоение умений и знаний в области психологии и педагогики, специальных и музыкально-теоретических дисциплин, необходимых для практической работы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704"/>
              </w:tabs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  <w:tabs>
                <w:tab w:val="left" w:pos="2098"/>
              </w:tabs>
            </w:pPr>
            <w:proofErr w:type="gramStart"/>
            <w:r>
              <w:t>обучающегося</w:t>
            </w:r>
            <w:proofErr w:type="gramEnd"/>
            <w:r>
              <w:t xml:space="preserve"> в</w:t>
            </w:r>
            <w:r>
              <w:tab/>
              <w:t>процессе</w:t>
            </w:r>
          </w:p>
          <w:p w:rsidR="008E47A8" w:rsidRDefault="00E5597D">
            <w:pPr>
              <w:pStyle w:val="a4"/>
              <w:tabs>
                <w:tab w:val="left" w:pos="1824"/>
              </w:tabs>
              <w:jc w:val="both"/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8E47A8" w:rsidRDefault="00E5597D">
            <w:pPr>
              <w:pStyle w:val="a4"/>
              <w:tabs>
                <w:tab w:val="left" w:pos="653"/>
                <w:tab w:val="left" w:pos="2141"/>
              </w:tabs>
              <w:jc w:val="both"/>
            </w:pPr>
            <w:r>
              <w:t>самостоятельной работы, при</w:t>
            </w:r>
            <w:r>
              <w:tab/>
              <w:t>проведении</w:t>
            </w:r>
            <w:r>
              <w:tab/>
              <w:t>итоговой</w:t>
            </w:r>
          </w:p>
          <w:p w:rsidR="008E47A8" w:rsidRDefault="00E5597D">
            <w:pPr>
              <w:pStyle w:val="a4"/>
              <w:jc w:val="both"/>
            </w:pPr>
            <w:r>
              <w:t>аттестации.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 xml:space="preserve">ПК 2.7. Планировать развитие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Умение применять знания, полученные по педагогике, психологии, специальным и музыкально-теоретическим дисциплинам в практической работе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704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E47A8" w:rsidRDefault="00E5597D">
            <w:pPr>
              <w:pStyle w:val="a4"/>
              <w:tabs>
                <w:tab w:val="left" w:pos="215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 xml:space="preserve"> в</w:t>
            </w:r>
            <w:r>
              <w:tab/>
              <w:t>процессе</w:t>
            </w:r>
          </w:p>
          <w:p w:rsidR="008E47A8" w:rsidRDefault="00E5597D">
            <w:pPr>
              <w:pStyle w:val="a4"/>
              <w:tabs>
                <w:tab w:val="left" w:pos="2150"/>
              </w:tabs>
              <w:jc w:val="both"/>
            </w:pPr>
            <w:r>
              <w:t>освоения программы учебной дисциплины на практических занятиях, при выполнен</w:t>
            </w:r>
            <w:r>
              <w:t>ии самостоятельной работы, при проведении</w:t>
            </w:r>
            <w:r>
              <w:tab/>
              <w:t>итоговой</w:t>
            </w:r>
          </w:p>
          <w:p w:rsidR="008E47A8" w:rsidRDefault="00E5597D">
            <w:pPr>
              <w:pStyle w:val="a4"/>
            </w:pPr>
            <w:r>
              <w:t>аттестации.</w:t>
            </w:r>
          </w:p>
        </w:tc>
      </w:tr>
    </w:tbl>
    <w:p w:rsidR="008E47A8" w:rsidRDefault="008E47A8">
      <w:pPr>
        <w:spacing w:after="819" w:line="1" w:lineRule="exact"/>
      </w:pPr>
    </w:p>
    <w:p w:rsidR="008E47A8" w:rsidRDefault="00E5597D">
      <w:pPr>
        <w:pStyle w:val="1"/>
        <w:ind w:left="1500"/>
      </w:pPr>
      <w:r>
        <w:br w:type="page"/>
      </w:r>
    </w:p>
    <w:p w:rsidR="008E47A8" w:rsidRDefault="00E5597D">
      <w:pPr>
        <w:pStyle w:val="a6"/>
        <w:ind w:left="3010"/>
      </w:pPr>
      <w:r>
        <w:rPr>
          <w:b/>
          <w:bCs/>
        </w:rPr>
        <w:lastRenderedPageBreak/>
        <w:t>ЛИСТ РЕГИСТРАЦИИ ИЗМЕНЕНИЙ</w:t>
      </w:r>
    </w:p>
    <w:p w:rsidR="008E47A8" w:rsidRDefault="008E47A8">
      <w:pPr>
        <w:spacing w:after="23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485"/>
        <w:gridCol w:w="2722"/>
        <w:gridCol w:w="1469"/>
        <w:gridCol w:w="147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E5597D">
      <w:pPr>
        <w:pStyle w:val="22"/>
        <w:keepNext/>
        <w:keepLines/>
        <w:jc w:val="center"/>
      </w:pPr>
      <w:bookmarkStart w:id="6" w:name="bookmark18"/>
      <w:r>
        <w:t>Приложение 1</w:t>
      </w:r>
      <w:bookmarkEnd w:id="6"/>
    </w:p>
    <w:p w:rsidR="008E47A8" w:rsidRDefault="00E5597D">
      <w:pPr>
        <w:pStyle w:val="1"/>
        <w:tabs>
          <w:tab w:val="left" w:pos="6962"/>
        </w:tabs>
        <w:ind w:firstLine="820"/>
        <w:jc w:val="both"/>
      </w:pPr>
      <w:r>
        <w:t>Изменения вводятся в соответствии с Приказом №</w:t>
      </w:r>
      <w:r>
        <w:tab/>
        <w:t xml:space="preserve">464 </w:t>
      </w:r>
      <w:r>
        <w:t>от 3 июля 2024 г.</w:t>
      </w:r>
    </w:p>
    <w:p w:rsidR="008E47A8" w:rsidRDefault="00E5597D">
      <w:pPr>
        <w:pStyle w:val="1"/>
        <w:spacing w:after="260"/>
        <w:jc w:val="both"/>
      </w:pP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компетенций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113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781"/>
              </w:tabs>
            </w:pPr>
            <w:r>
              <w:t>Выбирать</w:t>
            </w:r>
            <w:r>
              <w:tab/>
              <w:t>способы</w:t>
            </w:r>
          </w:p>
          <w:p w:rsidR="008E47A8" w:rsidRDefault="00E5597D">
            <w:pPr>
              <w:pStyle w:val="a4"/>
              <w:tabs>
                <w:tab w:val="left" w:pos="2112"/>
              </w:tabs>
            </w:pPr>
            <w:r>
              <w:t>решения</w:t>
            </w:r>
            <w:r>
              <w:tab/>
              <w:t>задач</w:t>
            </w:r>
          </w:p>
          <w:p w:rsidR="008E47A8" w:rsidRDefault="00E5597D">
            <w:pPr>
              <w:pStyle w:val="a4"/>
              <w:tabs>
                <w:tab w:val="left" w:pos="2558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E47A8" w:rsidRDefault="00E5597D">
            <w:pPr>
              <w:pStyle w:val="a4"/>
            </w:pPr>
            <w:r>
              <w:t>различным контекстам.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8E47A8" w:rsidRDefault="00E5597D">
            <w:pPr>
              <w:pStyle w:val="a4"/>
              <w:tabs>
                <w:tab w:val="left" w:pos="1862"/>
                <w:tab w:val="left" w:pos="2347"/>
              </w:tabs>
              <w:jc w:val="both"/>
            </w:pPr>
            <w:r>
              <w:t xml:space="preserve">о роли и значении музыкального искусства в системе культуры; основные исторические периоды </w:t>
            </w:r>
            <w:r>
              <w:t>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8E47A8" w:rsidRDefault="00E5597D">
            <w:pPr>
              <w:pStyle w:val="a4"/>
              <w:tabs>
                <w:tab w:val="left" w:pos="1330"/>
                <w:tab w:val="left" w:pos="2117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8E47A8" w:rsidRDefault="00E5597D">
            <w:pPr>
              <w:pStyle w:val="a4"/>
              <w:tabs>
                <w:tab w:val="left" w:pos="1699"/>
                <w:tab w:val="right" w:pos="3538"/>
              </w:tabs>
              <w:jc w:val="both"/>
            </w:pPr>
            <w:r>
              <w:t>фольклорные</w:t>
            </w:r>
            <w:r>
              <w:tab/>
              <w:t>истоки</w:t>
            </w:r>
            <w:r>
              <w:tab/>
              <w:t>музыки;</w:t>
            </w:r>
          </w:p>
          <w:p w:rsidR="008E47A8" w:rsidRDefault="00E5597D">
            <w:pPr>
              <w:pStyle w:val="a4"/>
              <w:tabs>
                <w:tab w:val="right" w:pos="3566"/>
              </w:tabs>
              <w:jc w:val="both"/>
            </w:pPr>
            <w:r>
              <w:t>творческие</w:t>
            </w:r>
            <w:r>
              <w:tab/>
              <w:t>биографии</w:t>
            </w:r>
          </w:p>
          <w:p w:rsidR="008E47A8" w:rsidRDefault="00E5597D">
            <w:pPr>
              <w:pStyle w:val="a4"/>
              <w:tabs>
                <w:tab w:val="left" w:pos="1939"/>
                <w:tab w:val="left" w:pos="3432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8E47A8" w:rsidRDefault="00E5597D">
            <w:pPr>
              <w:pStyle w:val="a4"/>
              <w:tabs>
                <w:tab w:val="left" w:pos="2405"/>
                <w:tab w:val="right" w:pos="3552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8E47A8" w:rsidRDefault="00E5597D">
            <w:pPr>
              <w:pStyle w:val="a4"/>
              <w:tabs>
                <w:tab w:val="left" w:pos="1498"/>
                <w:tab w:val="left" w:pos="3446"/>
              </w:tabs>
              <w:jc w:val="both"/>
            </w:pPr>
            <w:proofErr w:type="gramStart"/>
            <w:r>
              <w:t>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8E47A8" w:rsidRDefault="00E5597D">
            <w:pPr>
              <w:pStyle w:val="a4"/>
              <w:tabs>
                <w:tab w:val="left" w:pos="1075"/>
                <w:tab w:val="right" w:pos="3552"/>
              </w:tabs>
              <w:jc w:val="both"/>
            </w:pPr>
            <w:r>
              <w:t>нотный</w:t>
            </w:r>
            <w:r>
              <w:tab/>
              <w:t>текст);</w:t>
            </w:r>
            <w:r>
              <w:tab/>
            </w:r>
            <w:proofErr w:type="gramStart"/>
            <w:r>
              <w:t>теоретические</w:t>
            </w:r>
            <w:proofErr w:type="gramEnd"/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основы гармонического развития, выразительные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349"/>
                <w:tab w:val="right" w:pos="3557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8E47A8" w:rsidRDefault="00E5597D">
            <w:pPr>
              <w:pStyle w:val="a4"/>
              <w:tabs>
                <w:tab w:val="left" w:pos="1066"/>
                <w:tab w:val="left" w:pos="1536"/>
                <w:tab w:val="left" w:pos="2597"/>
              </w:tabs>
              <w:jc w:val="both"/>
            </w:pPr>
            <w:r>
              <w:t>философии в жизни человека и общества;</w:t>
            </w:r>
            <w:r>
              <w:t xml:space="preserve">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8E47A8" w:rsidRDefault="00E5597D">
            <w:pPr>
              <w:pStyle w:val="a4"/>
              <w:tabs>
                <w:tab w:val="left" w:pos="1358"/>
                <w:tab w:val="right" w:pos="3557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8E47A8" w:rsidRDefault="00E5597D">
            <w:pPr>
              <w:pStyle w:val="a4"/>
              <w:tabs>
                <w:tab w:val="left" w:pos="1488"/>
                <w:tab w:val="left" w:pos="3437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566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8E47A8" w:rsidRDefault="00E5597D">
            <w:pPr>
              <w:pStyle w:val="a4"/>
              <w:tabs>
                <w:tab w:val="left" w:pos="1829"/>
                <w:tab w:val="left" w:pos="344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ответственности за сохранение жизни, культуры, окружающей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8E47A8" w:rsidRDefault="00E5597D">
            <w:pPr>
              <w:pStyle w:val="a4"/>
              <w:tabs>
                <w:tab w:val="right" w:pos="2328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8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среды;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8E47A8" w:rsidRDefault="00E5597D">
            <w:pPr>
              <w:pStyle w:val="a4"/>
              <w:tabs>
                <w:tab w:val="left" w:pos="2458"/>
              </w:tabs>
              <w:jc w:val="both"/>
            </w:pPr>
            <w:r>
              <w:t xml:space="preserve">ориентироваться в музыкальных </w:t>
            </w:r>
            <w:r>
              <w:t>произведениях</w:t>
            </w:r>
            <w:r>
              <w:tab/>
              <w:t>различных</w:t>
            </w:r>
          </w:p>
          <w:p w:rsidR="008E47A8" w:rsidRDefault="00E5597D">
            <w:pPr>
              <w:pStyle w:val="a4"/>
              <w:jc w:val="both"/>
            </w:pPr>
            <w:r>
              <w:t>направлений, стилей и жанров;</w:t>
            </w:r>
          </w:p>
          <w:p w:rsidR="008E47A8" w:rsidRDefault="00E5597D">
            <w:pPr>
              <w:pStyle w:val="a4"/>
              <w:tabs>
                <w:tab w:val="left" w:pos="1507"/>
                <w:tab w:val="left" w:pos="343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8E47A8" w:rsidRDefault="00E5597D">
            <w:pPr>
              <w:pStyle w:val="a4"/>
              <w:jc w:val="both"/>
            </w:pPr>
            <w:r>
              <w:t>музыкального произведения;</w:t>
            </w:r>
          </w:p>
          <w:p w:rsidR="008E47A8" w:rsidRDefault="00E5597D">
            <w:pPr>
              <w:pStyle w:val="a4"/>
              <w:tabs>
                <w:tab w:val="right" w:pos="3566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8E47A8" w:rsidRDefault="00E5597D">
            <w:pPr>
              <w:pStyle w:val="a4"/>
              <w:tabs>
                <w:tab w:val="left" w:pos="1622"/>
                <w:tab w:val="right" w:pos="3552"/>
              </w:tabs>
              <w:jc w:val="both"/>
            </w:pPr>
            <w:r>
              <w:t>музыкальное</w:t>
            </w:r>
            <w:r>
              <w:tab/>
            </w:r>
            <w:r>
              <w:t>произведение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следующим параметрам: стилевые особенности, жанровые черты, особенности</w:t>
            </w:r>
            <w:r>
              <w:tab/>
              <w:t>формообразования,</w:t>
            </w:r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ладовые особенности; выполнять сравнительный анализ различных редакций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8E47A8" w:rsidRDefault="00E5597D">
            <w:pPr>
              <w:pStyle w:val="a4"/>
              <w:tabs>
                <w:tab w:val="left" w:pos="1954"/>
                <w:tab w:val="left" w:pos="3341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8E47A8" w:rsidRDefault="00E5597D">
            <w:pPr>
              <w:pStyle w:val="a4"/>
              <w:tabs>
                <w:tab w:val="left" w:pos="2131"/>
                <w:tab w:val="left" w:pos="2635"/>
              </w:tabs>
              <w:jc w:val="both"/>
            </w:pPr>
            <w:r>
              <w:t>звукозаписы</w:t>
            </w:r>
            <w:r>
              <w:t>вающей аппаратурой; ориентироваться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наиболее</w:t>
            </w:r>
          </w:p>
          <w:p w:rsidR="008E47A8" w:rsidRDefault="00E5597D">
            <w:pPr>
              <w:pStyle w:val="a4"/>
              <w:tabs>
                <w:tab w:val="left" w:pos="1066"/>
                <w:tab w:val="left" w:pos="2448"/>
              </w:tabs>
              <w:jc w:val="both"/>
            </w:pPr>
            <w:r>
              <w:t xml:space="preserve">общих философских </w:t>
            </w:r>
            <w:proofErr w:type="gramStart"/>
            <w:r>
              <w:t>проблемах</w:t>
            </w:r>
            <w:proofErr w:type="gramEnd"/>
            <w:r>
              <w:t xml:space="preserve"> бытия,</w:t>
            </w:r>
            <w:r>
              <w:tab/>
              <w:t>познания,</w:t>
            </w:r>
            <w:r>
              <w:tab/>
              <w:t>ценностей,</w:t>
            </w:r>
          </w:p>
          <w:p w:rsidR="008E47A8" w:rsidRDefault="00E5597D">
            <w:pPr>
              <w:pStyle w:val="a4"/>
              <w:tabs>
                <w:tab w:val="left" w:pos="1829"/>
                <w:tab w:val="left" w:pos="2573"/>
              </w:tabs>
              <w:jc w:val="both"/>
            </w:pPr>
            <w:r>
              <w:t>свободы и смысла жизни как основах формирования культуры гражданина</w:t>
            </w:r>
            <w:r>
              <w:tab/>
              <w:t>и</w:t>
            </w:r>
            <w:r>
              <w:tab/>
              <w:t>будущего</w:t>
            </w:r>
          </w:p>
          <w:p w:rsidR="008E47A8" w:rsidRDefault="00E5597D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1795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8E47A8" w:rsidRDefault="00E5597D">
            <w:pPr>
              <w:pStyle w:val="a4"/>
              <w:tabs>
                <w:tab w:val="left" w:pos="1258"/>
                <w:tab w:val="left" w:pos="2539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2659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2669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8E47A8" w:rsidRDefault="00E5597D">
            <w:pPr>
              <w:pStyle w:val="a4"/>
              <w:tabs>
                <w:tab w:val="right" w:pos="2654"/>
              </w:tabs>
            </w:pPr>
            <w:r>
              <w:t>выполнения</w:t>
            </w:r>
            <w:r>
              <w:tab/>
              <w:t>задач</w:t>
            </w:r>
          </w:p>
          <w:p w:rsidR="008E47A8" w:rsidRDefault="00E5597D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8E47A8" w:rsidRDefault="00E5597D">
            <w:pPr>
              <w:pStyle w:val="a4"/>
              <w:tabs>
                <w:tab w:val="left" w:pos="205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8E47A8" w:rsidRDefault="00E5597D">
            <w:pPr>
              <w:pStyle w:val="a4"/>
              <w:tabs>
                <w:tab w:val="left" w:pos="2189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8E47A8" w:rsidRDefault="00E5597D">
            <w:pPr>
              <w:pStyle w:val="a4"/>
              <w:jc w:val="both"/>
            </w:pPr>
            <w:r>
              <w:t>компьютерные программы для записи нотного</w:t>
            </w:r>
            <w:r>
              <w:t xml:space="preserve">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8E47A8" w:rsidRDefault="00E5597D">
            <w:pPr>
              <w:pStyle w:val="a4"/>
              <w:tabs>
                <w:tab w:val="left" w:pos="1042"/>
                <w:tab w:val="left" w:pos="2971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8E47A8" w:rsidRDefault="00E5597D">
            <w:pPr>
              <w:pStyle w:val="a4"/>
              <w:tabs>
                <w:tab w:val="left" w:pos="2198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8E47A8" w:rsidRDefault="00E5597D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8E47A8" w:rsidRDefault="00E5597D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</w:r>
            <w:r>
              <w:t>в</w:t>
            </w:r>
          </w:p>
          <w:p w:rsidR="008E47A8" w:rsidRDefault="00E5597D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left" w:pos="109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2549"/>
              </w:tabs>
            </w:pPr>
            <w:r>
              <w:t>Планировать</w:t>
            </w:r>
            <w:r>
              <w:tab/>
              <w:t>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Наблюдение и оценка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132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03.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664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2650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8E47A8" w:rsidRDefault="00E5597D">
            <w:pPr>
              <w:pStyle w:val="a4"/>
              <w:tabs>
                <w:tab w:val="right" w:pos="2659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 xml:space="preserve">профессиональной сфере, </w:t>
            </w:r>
            <w:r>
              <w:t>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886"/>
                <w:tab w:val="left" w:pos="3437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747"/>
                <w:tab w:val="right" w:pos="3542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8E47A8" w:rsidRDefault="00E5597D">
            <w:pPr>
              <w:pStyle w:val="a4"/>
              <w:jc w:val="both"/>
            </w:pPr>
            <w:r>
              <w:t>виды и уровни общения;</w:t>
            </w:r>
          </w:p>
          <w:p w:rsidR="008E47A8" w:rsidRDefault="00E5597D">
            <w:pPr>
              <w:pStyle w:val="a4"/>
              <w:tabs>
                <w:tab w:val="center" w:pos="2237"/>
              </w:tabs>
              <w:jc w:val="both"/>
            </w:pPr>
            <w:r>
              <w:t>роли и ролевые</w:t>
            </w:r>
            <w:r>
              <w:tab/>
              <w:t xml:space="preserve">ожидания </w:t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1397"/>
                <w:tab w:val="center" w:pos="2232"/>
              </w:tabs>
              <w:jc w:val="both"/>
            </w:pPr>
            <w:r>
              <w:t>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8E47A8" w:rsidRDefault="00E5597D">
            <w:pPr>
              <w:pStyle w:val="a4"/>
              <w:jc w:val="both"/>
            </w:pPr>
            <w:r>
              <w:t>взаимопонимания</w:t>
            </w:r>
            <w:r>
              <w:t xml:space="preserve"> в общении;</w:t>
            </w:r>
          </w:p>
          <w:p w:rsidR="008E47A8" w:rsidRDefault="00E5597D">
            <w:pPr>
              <w:pStyle w:val="a4"/>
              <w:tabs>
                <w:tab w:val="left" w:pos="1118"/>
                <w:tab w:val="left" w:pos="1531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 общения,</w:t>
            </w:r>
          </w:p>
          <w:p w:rsidR="008E47A8" w:rsidRDefault="00E5597D">
            <w:pPr>
              <w:pStyle w:val="a4"/>
              <w:tabs>
                <w:tab w:val="left" w:pos="1253"/>
                <w:tab w:val="right" w:pos="3552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8E47A8" w:rsidRDefault="00E5597D">
            <w:pPr>
              <w:pStyle w:val="a4"/>
              <w:tabs>
                <w:tab w:val="left" w:pos="1066"/>
                <w:tab w:val="right" w:pos="3547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8E47A8" w:rsidRDefault="00E5597D">
            <w:pPr>
              <w:pStyle w:val="a4"/>
              <w:tabs>
                <w:tab w:val="left" w:pos="1330"/>
                <w:tab w:val="left" w:pos="2213"/>
                <w:tab w:val="left" w:pos="2702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8E47A8" w:rsidRDefault="00E5597D">
            <w:pPr>
              <w:pStyle w:val="a4"/>
              <w:tabs>
                <w:tab w:val="right" w:pos="3547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8E47A8" w:rsidRDefault="00E5597D">
            <w:pPr>
              <w:pStyle w:val="a4"/>
              <w:tabs>
                <w:tab w:val="left" w:pos="1224"/>
                <w:tab w:val="right" w:pos="3566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8E47A8" w:rsidRDefault="00E5597D">
            <w:pPr>
              <w:pStyle w:val="a4"/>
              <w:tabs>
                <w:tab w:val="left" w:pos="1939"/>
                <w:tab w:val="right" w:pos="3552"/>
              </w:tabs>
              <w:jc w:val="both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коллективов; характерные черты современного менеджмента; цикл менеджмента;</w:t>
            </w:r>
            <w:r>
              <w:tab/>
              <w:t>базовые</w:t>
            </w:r>
          </w:p>
          <w:p w:rsidR="008E47A8" w:rsidRDefault="00E5597D">
            <w:pPr>
              <w:pStyle w:val="a4"/>
              <w:tabs>
                <w:tab w:val="left" w:pos="1930"/>
                <w:tab w:val="left" w:pos="3437"/>
              </w:tabs>
              <w:jc w:val="both"/>
            </w:pPr>
            <w:r>
              <w:t>нормативно-правовые материалы по организационной работе в организациях</w:t>
            </w:r>
            <w:r>
              <w:tab/>
              <w:t>культуры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образования;</w:t>
            </w:r>
          </w:p>
          <w:p w:rsidR="008E47A8" w:rsidRDefault="00E5597D">
            <w:pPr>
              <w:pStyle w:val="a4"/>
              <w:tabs>
                <w:tab w:val="left" w:pos="1286"/>
                <w:tab w:val="left" w:pos="3461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8E47A8" w:rsidRDefault="00E5597D">
            <w:pPr>
              <w:pStyle w:val="a4"/>
              <w:tabs>
                <w:tab w:val="left" w:pos="3437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944"/>
              </w:tabs>
              <w:jc w:val="both"/>
            </w:pPr>
            <w:r>
              <w:t>общественными</w:t>
            </w:r>
            <w:r>
              <w:tab/>
              <w:t>организациями;</w:t>
            </w:r>
          </w:p>
          <w:p w:rsidR="008E47A8" w:rsidRDefault="00E5597D">
            <w:pPr>
              <w:pStyle w:val="a4"/>
              <w:jc w:val="both"/>
            </w:pPr>
            <w:r>
              <w:t>профессиональную терминологию.</w:t>
            </w:r>
          </w:p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8E47A8" w:rsidRDefault="00E5597D">
            <w:pPr>
              <w:pStyle w:val="a4"/>
              <w:tabs>
                <w:tab w:val="left" w:pos="2006"/>
                <w:tab w:val="left" w:pos="3461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277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8E47A8" w:rsidRDefault="00E5597D">
            <w:pPr>
              <w:pStyle w:val="a4"/>
              <w:tabs>
                <w:tab w:val="left" w:pos="1963"/>
                <w:tab w:val="left" w:pos="3451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1790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рациональную</w:t>
            </w:r>
            <w:r>
              <w:tab/>
            </w:r>
            <w:r>
              <w:t>структуру</w:t>
            </w:r>
          </w:p>
          <w:p w:rsidR="008E47A8" w:rsidRDefault="00E5597D">
            <w:pPr>
              <w:pStyle w:val="a4"/>
              <w:tabs>
                <w:tab w:val="left" w:pos="1114"/>
                <w:tab w:val="right" w:pos="3552"/>
              </w:tabs>
              <w:jc w:val="both"/>
            </w:pPr>
            <w:r>
              <w:t>финансовых средств организации культуры и образования; делать общую</w:t>
            </w:r>
            <w:r>
              <w:tab/>
              <w:t>оценку</w:t>
            </w:r>
            <w:r>
              <w:tab/>
              <w:t>финансового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положения и перспектив развития организации;</w:t>
            </w:r>
            <w:r>
              <w:tab/>
              <w:t>использовать</w:t>
            </w:r>
          </w:p>
          <w:p w:rsidR="008E47A8" w:rsidRDefault="00E5597D">
            <w:pPr>
              <w:pStyle w:val="a4"/>
              <w:tabs>
                <w:tab w:val="left" w:pos="2198"/>
                <w:tab w:val="left" w:pos="3432"/>
              </w:tabs>
              <w:jc w:val="both"/>
            </w:pPr>
            <w:r>
              <w:t>информационные</w:t>
            </w:r>
            <w:r>
              <w:tab/>
              <w:t>ресурсы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902"/>
                <w:tab w:val="left" w:pos="2462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8E47A8" w:rsidRDefault="00E5597D">
            <w:pPr>
              <w:pStyle w:val="a4"/>
              <w:tabs>
                <w:tab w:val="right" w:pos="3562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8E47A8" w:rsidRDefault="00E5597D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328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8E47A8" w:rsidRDefault="00E5597D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Эффективно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t>Наблюдение и оценка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r>
              <w:t>04.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left" w:pos="2539"/>
              </w:tabs>
              <w:jc w:val="both"/>
            </w:pPr>
            <w:r>
              <w:t>взаимодействовать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886"/>
                <w:tab w:val="left" w:pos="3437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1747"/>
                <w:tab w:val="left" w:pos="2606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8E47A8" w:rsidRDefault="00E5597D">
            <w:pPr>
              <w:pStyle w:val="a4"/>
              <w:jc w:val="both"/>
            </w:pPr>
            <w:r>
              <w:t>виды и уровни общения; роли и ролевые ожидания в общении;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8E47A8" w:rsidRDefault="00E5597D">
            <w:pPr>
              <w:pStyle w:val="a4"/>
              <w:jc w:val="both"/>
            </w:pPr>
            <w:r>
              <w:t>взаимопонимания в общении;</w:t>
            </w:r>
          </w:p>
          <w:p w:rsidR="008E47A8" w:rsidRDefault="00E5597D">
            <w:pPr>
              <w:pStyle w:val="a4"/>
              <w:tabs>
                <w:tab w:val="left" w:pos="1118"/>
                <w:tab w:val="left" w:pos="1531"/>
                <w:tab w:val="right" w:pos="3552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8E47A8" w:rsidRDefault="00E5597D">
            <w:pPr>
              <w:pStyle w:val="a4"/>
              <w:tabs>
                <w:tab w:val="left" w:pos="1253"/>
                <w:tab w:val="right" w:pos="3552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8E47A8" w:rsidRDefault="00E5597D">
            <w:pPr>
              <w:pStyle w:val="a4"/>
              <w:tabs>
                <w:tab w:val="left" w:pos="1066"/>
                <w:tab w:val="right" w:pos="3547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8E47A8" w:rsidRDefault="00E5597D">
            <w:pPr>
              <w:pStyle w:val="a4"/>
              <w:tabs>
                <w:tab w:val="left" w:pos="1330"/>
                <w:tab w:val="left" w:pos="2213"/>
                <w:tab w:val="left" w:pos="2702"/>
              </w:tabs>
              <w:jc w:val="both"/>
            </w:pPr>
            <w:r>
              <w:t>принципы общения; и</w:t>
            </w:r>
            <w:r>
              <w:t>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8E47A8" w:rsidRDefault="00E5597D">
            <w:pPr>
              <w:pStyle w:val="a4"/>
              <w:jc w:val="both"/>
            </w:pPr>
            <w:r>
              <w:t>разрешения конфликтов.</w:t>
            </w:r>
          </w:p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8E47A8" w:rsidRDefault="00E5597D">
            <w:pPr>
              <w:pStyle w:val="a4"/>
              <w:tabs>
                <w:tab w:val="center" w:pos="2458"/>
                <w:tab w:val="right" w:pos="356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277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8E47A8" w:rsidRDefault="00E5597D">
            <w:pPr>
              <w:pStyle w:val="a4"/>
              <w:tabs>
                <w:tab w:val="center" w:pos="2491"/>
                <w:tab w:val="right" w:pos="355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1810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328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8E47A8" w:rsidRDefault="00E5597D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8E47A8" w:rsidRDefault="00E5597D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8E47A8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659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659"/>
              </w:tabs>
              <w:jc w:val="both"/>
            </w:pPr>
            <w:r>
              <w:t>государственном</w:t>
            </w:r>
            <w:r>
              <w:tab/>
            </w:r>
            <w:proofErr w:type="gramStart"/>
            <w:r>
              <w:t>языке</w:t>
            </w:r>
            <w:proofErr w:type="gramEnd"/>
          </w:p>
          <w:p w:rsidR="008E47A8" w:rsidRDefault="00E5597D">
            <w:pPr>
              <w:pStyle w:val="a4"/>
              <w:tabs>
                <w:tab w:val="right" w:pos="2669"/>
              </w:tabs>
              <w:jc w:val="both"/>
            </w:pPr>
            <w:r>
              <w:t>Российской Федерации с учётом</w:t>
            </w:r>
            <w:r>
              <w:tab/>
              <w:t>особенностей</w:t>
            </w:r>
          </w:p>
          <w:p w:rsidR="008E47A8" w:rsidRDefault="00E5597D">
            <w:pPr>
              <w:pStyle w:val="a4"/>
              <w:tabs>
                <w:tab w:val="right" w:pos="2659"/>
              </w:tabs>
              <w:jc w:val="both"/>
            </w:pPr>
            <w:r>
              <w:t>социального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8E47A8" w:rsidRDefault="00E5597D">
            <w:pPr>
              <w:pStyle w:val="a4"/>
              <w:tabs>
                <w:tab w:val="right" w:pos="3547"/>
              </w:tabs>
              <w:jc w:val="both"/>
            </w:pPr>
            <w:r>
      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</w:t>
            </w:r>
            <w:r>
              <w:t>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E47A8" w:rsidRDefault="00E5597D">
            <w:pPr>
              <w:pStyle w:val="a4"/>
              <w:jc w:val="both"/>
            </w:pPr>
            <w:r>
              <w:t>литературного языка;</w:t>
            </w:r>
          </w:p>
          <w:p w:rsidR="008E47A8" w:rsidRDefault="00E5597D">
            <w:pPr>
              <w:pStyle w:val="a4"/>
              <w:tabs>
                <w:tab w:val="right" w:pos="3557"/>
                <w:tab w:val="right" w:pos="3562"/>
              </w:tabs>
              <w:jc w:val="both"/>
            </w:pPr>
            <w:r>
              <w:t xml:space="preserve">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</w:t>
            </w:r>
            <w:r>
              <w:tab/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8E47A8" w:rsidRDefault="00E5597D">
            <w:pPr>
              <w:pStyle w:val="a4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8E47A8" w:rsidRDefault="00E5597D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8E47A8" w:rsidRDefault="00E5597D">
            <w:pPr>
              <w:pStyle w:val="a4"/>
              <w:tabs>
                <w:tab w:val="left" w:pos="1205"/>
                <w:tab w:val="left" w:pos="2510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8E47A8" w:rsidRDefault="00E5597D">
            <w:pPr>
              <w:pStyle w:val="a4"/>
              <w:tabs>
                <w:tab w:val="right" w:pos="3562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8E47A8" w:rsidRDefault="00E5597D">
            <w:pPr>
              <w:pStyle w:val="a4"/>
              <w:tabs>
                <w:tab w:val="right" w:pos="353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8E47A8" w:rsidRDefault="00E5597D">
            <w:pPr>
              <w:pStyle w:val="a4"/>
              <w:jc w:val="both"/>
            </w:pPr>
            <w:r>
              <w:t xml:space="preserve">анализировать языковые </w:t>
            </w:r>
            <w:r>
              <w:t>единицы с точки зрения правильности,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E5597D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8E47A8" w:rsidRDefault="00E5597D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8E47A8" w:rsidRDefault="00E5597D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E47A8" w:rsidRDefault="00E5597D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8E47A8" w:rsidRDefault="00E5597D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8E47A8" w:rsidRDefault="00E5597D">
            <w:pPr>
              <w:pStyle w:val="a4"/>
            </w:pPr>
            <w:r>
              <w:t xml:space="preserve">результатов контрольной работы, дифференцированного </w:t>
            </w:r>
            <w:r>
              <w:t>зачета, экзамена.</w:t>
            </w: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301"/>
                <w:tab w:val="left" w:pos="1781"/>
                <w:tab w:val="left" w:pos="3326"/>
              </w:tabs>
              <w:jc w:val="both"/>
            </w:pPr>
            <w:r>
              <w:t>точности</w:t>
            </w:r>
            <w:r>
              <w:tab/>
              <w:t>и</w:t>
            </w:r>
            <w:r>
              <w:tab/>
              <w:t>уместности</w:t>
            </w:r>
            <w:r>
              <w:tab/>
              <w:t>их</w:t>
            </w:r>
          </w:p>
          <w:p w:rsidR="008E47A8" w:rsidRDefault="00E5597D">
            <w:pPr>
              <w:pStyle w:val="a4"/>
              <w:jc w:val="both"/>
            </w:pPr>
            <w:r>
              <w:t>употребления;</w:t>
            </w:r>
          </w:p>
          <w:p w:rsidR="008E47A8" w:rsidRDefault="00E5597D">
            <w:pPr>
              <w:pStyle w:val="a4"/>
              <w:tabs>
                <w:tab w:val="left" w:pos="1800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8E47A8" w:rsidRDefault="00E5597D">
            <w:pPr>
              <w:pStyle w:val="a4"/>
              <w:tabs>
                <w:tab w:val="left" w:pos="1181"/>
                <w:tab w:val="left" w:pos="2462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8E47A8" w:rsidRDefault="00E5597D">
            <w:pPr>
              <w:pStyle w:val="a4"/>
              <w:tabs>
                <w:tab w:val="left" w:pos="2256"/>
                <w:tab w:val="left" w:pos="343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2904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8E47A8" w:rsidRDefault="00E5597D">
            <w:pPr>
              <w:pStyle w:val="a4"/>
              <w:tabs>
                <w:tab w:val="left" w:pos="1704"/>
                <w:tab w:val="left" w:pos="303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8E47A8" w:rsidRDefault="00E5597D">
            <w:pPr>
              <w:pStyle w:val="a4"/>
              <w:tabs>
                <w:tab w:val="right" w:pos="3562"/>
                <w:tab w:val="right" w:pos="3562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8E47A8" w:rsidRDefault="00E5597D">
            <w:pPr>
              <w:pStyle w:val="a4"/>
              <w:tabs>
                <w:tab w:val="left" w:pos="1795"/>
                <w:tab w:val="left" w:pos="246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8E47A8" w:rsidRDefault="00E5597D">
            <w:pPr>
              <w:pStyle w:val="a4"/>
              <w:tabs>
                <w:tab w:val="left" w:pos="1517"/>
              </w:tabs>
              <w:jc w:val="both"/>
            </w:pPr>
            <w:r>
              <w:t>текстов, справочной литературы, средств массовой информации, в том числе</w:t>
            </w:r>
            <w:r>
              <w:tab/>
              <w:t xml:space="preserve">представленных </w:t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jc w:val="both"/>
            </w:pPr>
            <w:r>
              <w:t xml:space="preserve">электронном </w:t>
            </w:r>
            <w:proofErr w:type="gramStart"/>
            <w:r>
              <w:t>виде</w:t>
            </w:r>
            <w:proofErr w:type="gramEnd"/>
            <w:r>
              <w:t xml:space="preserve"> на различных информационных носителях;</w:t>
            </w:r>
          </w:p>
          <w:p w:rsidR="008E47A8" w:rsidRDefault="00E5597D">
            <w:pPr>
              <w:pStyle w:val="a4"/>
              <w:tabs>
                <w:tab w:val="right" w:pos="3562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</w:t>
            </w:r>
            <w:r>
              <w:t>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8E47A8" w:rsidRDefault="00E5597D">
            <w:pPr>
              <w:pStyle w:val="a4"/>
              <w:tabs>
                <w:tab w:val="left" w:pos="1291"/>
                <w:tab w:val="right" w:pos="3562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8E47A8" w:rsidRDefault="00E5597D">
            <w:pPr>
              <w:pStyle w:val="a4"/>
              <w:tabs>
                <w:tab w:val="right" w:pos="353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E47A8" w:rsidRDefault="00E5597D">
            <w:pPr>
              <w:pStyle w:val="a4"/>
              <w:tabs>
                <w:tab w:val="right" w:pos="3566"/>
              </w:tabs>
              <w:jc w:val="both"/>
            </w:pPr>
            <w:r>
              <w:t>литературного языка; соблюдать в практик</w:t>
            </w:r>
            <w:r>
              <w:t>е</w:t>
            </w:r>
            <w:r>
              <w:tab/>
              <w:t>письма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E47A8" w:rsidRDefault="00E5597D">
            <w:pPr>
              <w:pStyle w:val="a4"/>
              <w:tabs>
                <w:tab w:val="left" w:pos="1253"/>
                <w:tab w:val="left" w:pos="1646"/>
                <w:tab w:val="left" w:pos="2318"/>
                <w:tab w:val="right" w:pos="356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8E47A8" w:rsidRDefault="00E5597D">
            <w:pPr>
              <w:pStyle w:val="a4"/>
              <w:tabs>
                <w:tab w:val="left" w:pos="1949"/>
                <w:tab w:val="right" w:pos="3557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письменного текста;</w:t>
            </w:r>
          </w:p>
          <w:p w:rsidR="008E47A8" w:rsidRDefault="00E5597D">
            <w:pPr>
              <w:pStyle w:val="a4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8E47A8" w:rsidRDefault="00E5597D">
            <w:pPr>
              <w:pStyle w:val="a4"/>
              <w:tabs>
                <w:tab w:val="left" w:pos="1699"/>
                <w:tab w:val="right" w:pos="3566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  <w:p w:rsidR="008E47A8" w:rsidRDefault="00E5597D">
            <w:pPr>
              <w:pStyle w:val="a4"/>
              <w:jc w:val="both"/>
            </w:pPr>
            <w:r>
              <w:t xml:space="preserve">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</w:tbl>
    <w:p w:rsidR="008E47A8" w:rsidRDefault="00E5597D">
      <w:pPr>
        <w:spacing w:line="1" w:lineRule="exact"/>
      </w:pPr>
      <w:r>
        <w:br w:type="page"/>
      </w:r>
    </w:p>
    <w:p w:rsidR="008E47A8" w:rsidRDefault="008E47A8">
      <w:pPr>
        <w:spacing w:after="259" w:line="1" w:lineRule="exact"/>
      </w:pPr>
    </w:p>
    <w:p w:rsidR="008E47A8" w:rsidRDefault="008E47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8E47A8">
        <w:tblPrEx>
          <w:tblCellMar>
            <w:top w:w="0" w:type="dxa"/>
            <w:bottom w:w="0" w:type="dxa"/>
          </w:tblCellMar>
        </w:tblPrEx>
        <w:trPr>
          <w:trHeight w:hRule="exact" w:val="83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47A8" w:rsidRDefault="00E5597D">
            <w:pPr>
              <w:pStyle w:val="a4"/>
              <w:tabs>
                <w:tab w:val="left" w:pos="1536"/>
                <w:tab w:val="left" w:pos="344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8E47A8" w:rsidRDefault="00E5597D">
            <w:pPr>
              <w:pStyle w:val="a4"/>
              <w:jc w:val="both"/>
            </w:pPr>
            <w:r>
              <w:t>культурной ценности народа;</w:t>
            </w:r>
          </w:p>
          <w:p w:rsidR="008E47A8" w:rsidRDefault="00E5597D">
            <w:pPr>
              <w:pStyle w:val="a4"/>
              <w:tabs>
                <w:tab w:val="left" w:pos="1819"/>
                <w:tab w:val="left" w:pos="248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8E47A8" w:rsidRDefault="00E5597D">
            <w:pPr>
              <w:pStyle w:val="a4"/>
              <w:tabs>
                <w:tab w:val="left" w:pos="2002"/>
                <w:tab w:val="left" w:pos="2630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8E47A8" w:rsidRDefault="00E5597D">
            <w:pPr>
              <w:pStyle w:val="a4"/>
              <w:tabs>
                <w:tab w:val="right" w:pos="355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8E47A8" w:rsidRDefault="00E5597D">
            <w:pPr>
              <w:pStyle w:val="a4"/>
              <w:tabs>
                <w:tab w:val="right" w:pos="3542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8E47A8" w:rsidRDefault="00E5597D">
            <w:pPr>
              <w:pStyle w:val="a4"/>
              <w:tabs>
                <w:tab w:val="left" w:pos="830"/>
                <w:tab w:val="right" w:pos="3552"/>
              </w:tabs>
              <w:jc w:val="both"/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8E47A8" w:rsidRDefault="00E5597D">
            <w:pPr>
              <w:pStyle w:val="a4"/>
              <w:tabs>
                <w:tab w:val="right" w:pos="354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8E47A8" w:rsidRDefault="00E5597D">
            <w:pPr>
              <w:pStyle w:val="a4"/>
              <w:tabs>
                <w:tab w:val="left" w:pos="898"/>
                <w:tab w:val="left" w:pos="2870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</w:t>
            </w:r>
            <w:r>
              <w:t>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8E47A8" w:rsidRDefault="00E5597D">
            <w:pPr>
              <w:pStyle w:val="a4"/>
              <w:tabs>
                <w:tab w:val="left" w:pos="3437"/>
              </w:tabs>
            </w:pPr>
            <w:r>
              <w:t>совершенствования 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8E47A8" w:rsidRDefault="00E5597D">
            <w:pPr>
              <w:pStyle w:val="a4"/>
              <w:tabs>
                <w:tab w:val="left" w:pos="2496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8E47A8" w:rsidRDefault="00E5597D">
            <w:pPr>
              <w:pStyle w:val="a4"/>
              <w:tabs>
                <w:tab w:val="left" w:pos="624"/>
                <w:tab w:val="left" w:pos="2150"/>
                <w:tab w:val="left" w:pos="3446"/>
              </w:tabs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E47A8" w:rsidRDefault="00E5597D">
            <w:pPr>
              <w:pStyle w:val="a4"/>
              <w:tabs>
                <w:tab w:val="left" w:pos="970"/>
                <w:tab w:val="left" w:pos="2083"/>
                <w:tab w:val="left" w:pos="2616"/>
              </w:tabs>
            </w:pPr>
            <w:r>
              <w:t xml:space="preserve">производственной, культурной и </w:t>
            </w:r>
            <w:r>
              <w:t>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8E47A8" w:rsidRDefault="00E5597D">
            <w:pPr>
              <w:pStyle w:val="a4"/>
            </w:pPr>
            <w:r>
              <w:t>межкультурной 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A8" w:rsidRDefault="008E47A8">
            <w:pPr>
              <w:rPr>
                <w:sz w:val="10"/>
                <w:szCs w:val="10"/>
              </w:rPr>
            </w:pPr>
          </w:p>
        </w:tc>
      </w:tr>
    </w:tbl>
    <w:p w:rsidR="00E5597D" w:rsidRDefault="00E5597D">
      <w:bookmarkStart w:id="7" w:name="_GoBack"/>
      <w:bookmarkEnd w:id="7"/>
    </w:p>
    <w:sectPr w:rsidR="00E5597D">
      <w:footerReference w:type="default" r:id="rId24"/>
      <w:pgSz w:w="11900" w:h="16840"/>
      <w:pgMar w:top="862" w:right="720" w:bottom="999" w:left="1297" w:header="4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7D" w:rsidRDefault="00E5597D">
      <w:r>
        <w:separator/>
      </w:r>
    </w:p>
  </w:endnote>
  <w:endnote w:type="continuationSeparator" w:id="0">
    <w:p w:rsidR="00E5597D" w:rsidRDefault="00E5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8" w:rsidRDefault="00E55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10119995</wp:posOffset>
              </wp:positionV>
              <wp:extent cx="550799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7A8" w:rsidRDefault="00E5597D">
                          <w:pPr>
                            <w:pStyle w:val="20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0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34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5pt;margin-top:796.85pt;width:433.7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" filled="f" stroked="f">
              <v:textbox style="mso-fit-shape-to-text:t" inset="0,0,0,0">
                <w:txbxContent>
                  <w:p w:rsidR="008E47A8" w:rsidRDefault="00E5597D">
                    <w:pPr>
                      <w:pStyle w:val="20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0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8" w:rsidRDefault="00E55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10119995</wp:posOffset>
              </wp:positionV>
              <wp:extent cx="552894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7A8" w:rsidRDefault="00E5597D">
                          <w:pPr>
                            <w:pStyle w:val="20"/>
                            <w:tabs>
                              <w:tab w:val="right" w:pos="870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0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5pt;margin-top:796.85pt;width:435.3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" filled="f" stroked="f">
              <v:textbox style="mso-fit-shape-to-text:t" inset="0,0,0,0">
                <w:txbxContent>
                  <w:p w:rsidR="008E47A8" w:rsidRDefault="00E5597D">
                    <w:pPr>
                      <w:pStyle w:val="20"/>
                      <w:tabs>
                        <w:tab w:val="right" w:pos="8707"/>
                      </w:tabs>
                      <w:rPr>
                        <w:sz w:val="22"/>
                        <w:szCs w:val="22"/>
                      </w:rPr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0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</w:t>
                    </w:r>
                    <w:r>
                      <w:rPr>
                        <w:sz w:val="22"/>
                        <w:szCs w:val="22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8" w:rsidRDefault="00E55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10119995</wp:posOffset>
              </wp:positionV>
              <wp:extent cx="550799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7A8" w:rsidRDefault="00E5597D">
                          <w:pPr>
                            <w:pStyle w:val="20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09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85.15pt;margin-top:796.85pt;width:433.7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" filled="f" stroked="f">
              <v:textbox style="mso-fit-shape-to-text:t" inset="0,0,0,0">
                <w:txbxContent>
                  <w:p w:rsidR="008E47A8" w:rsidRDefault="00E5597D">
                    <w:pPr>
                      <w:pStyle w:val="20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09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8" w:rsidRDefault="00E55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6985000</wp:posOffset>
              </wp:positionV>
              <wp:extent cx="877824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82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7A8" w:rsidRDefault="00E5597D">
                          <w:pPr>
                            <w:pStyle w:val="20"/>
                            <w:tabs>
                              <w:tab w:val="right" w:pos="1382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09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из 34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85.35pt;margin-top:550pt;width:691.2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" filled="f" stroked="f">
              <v:textbox style="mso-fit-shape-to-text:t" inset="0,0,0,0">
                <w:txbxContent>
                  <w:p w:rsidR="008E47A8" w:rsidRDefault="00E5597D">
                    <w:pPr>
                      <w:pStyle w:val="20"/>
                      <w:tabs>
                        <w:tab w:val="right" w:pos="1382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09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из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A8" w:rsidRDefault="00E559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10140950</wp:posOffset>
              </wp:positionV>
              <wp:extent cx="582485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48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7A8" w:rsidRDefault="00E5597D">
                          <w:pPr>
                            <w:pStyle w:val="20"/>
                            <w:tabs>
                              <w:tab w:val="right" w:pos="9173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09C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из 34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69.75pt;margin-top:798.5pt;width:458.65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" filled="f" stroked="f">
              <v:textbox style="mso-fit-shape-to-text:t" inset="0,0,0,0">
                <w:txbxContent>
                  <w:p w:rsidR="008E47A8" w:rsidRDefault="00E5597D">
                    <w:pPr>
                      <w:pStyle w:val="20"/>
                      <w:tabs>
                        <w:tab w:val="right" w:pos="9173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09C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t xml:space="preserve"> из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7D" w:rsidRDefault="00E5597D"/>
  </w:footnote>
  <w:footnote w:type="continuationSeparator" w:id="0">
    <w:p w:rsidR="00E5597D" w:rsidRDefault="00E559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FB1"/>
    <w:multiLevelType w:val="multilevel"/>
    <w:tmpl w:val="F61C4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1F69"/>
    <w:multiLevelType w:val="multilevel"/>
    <w:tmpl w:val="8C5C3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D4F24"/>
    <w:multiLevelType w:val="multilevel"/>
    <w:tmpl w:val="BA4C8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F7FC8"/>
    <w:multiLevelType w:val="multilevel"/>
    <w:tmpl w:val="BEDCA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84A"/>
    <w:multiLevelType w:val="multilevel"/>
    <w:tmpl w:val="7EC4B6F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66F85"/>
    <w:multiLevelType w:val="multilevel"/>
    <w:tmpl w:val="16BA5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977FA"/>
    <w:multiLevelType w:val="multilevel"/>
    <w:tmpl w:val="F70298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97EC4"/>
    <w:multiLevelType w:val="multilevel"/>
    <w:tmpl w:val="CECAA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53DE9"/>
    <w:multiLevelType w:val="multilevel"/>
    <w:tmpl w:val="CF2A1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65856"/>
    <w:multiLevelType w:val="multilevel"/>
    <w:tmpl w:val="438CBED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F16691"/>
    <w:multiLevelType w:val="multilevel"/>
    <w:tmpl w:val="438E0C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777B7"/>
    <w:multiLevelType w:val="multilevel"/>
    <w:tmpl w:val="FE4C559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93E14"/>
    <w:multiLevelType w:val="multilevel"/>
    <w:tmpl w:val="89061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50680A"/>
    <w:multiLevelType w:val="multilevel"/>
    <w:tmpl w:val="4798F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83B44"/>
    <w:multiLevelType w:val="multilevel"/>
    <w:tmpl w:val="CD46B6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01FA2"/>
    <w:multiLevelType w:val="multilevel"/>
    <w:tmpl w:val="5EF2C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47A8"/>
    <w:rsid w:val="0066409C"/>
    <w:rsid w:val="008E47A8"/>
    <w:rsid w:val="00E5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firstLine="720"/>
      <w:outlineLvl w:val="0"/>
    </w:pPr>
    <w:rPr>
      <w:rFonts w:ascii="Times New Roman" w:eastAsia="Times New Roman" w:hAnsi="Times New Roman" w:cs="Times New Roman"/>
      <w:color w:val="282828"/>
    </w:rPr>
  </w:style>
  <w:style w:type="paragraph" w:customStyle="1" w:styleId="24">
    <w:name w:val="Основной текст (2)"/>
    <w:basedOn w:val="a"/>
    <w:link w:val="23"/>
    <w:pPr>
      <w:spacing w:after="500"/>
      <w:ind w:firstLine="580"/>
    </w:pPr>
    <w:rPr>
      <w:rFonts w:ascii="Arial" w:eastAsia="Arial" w:hAnsi="Arial" w:cs="Arial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664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0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firstLine="720"/>
      <w:outlineLvl w:val="0"/>
    </w:pPr>
    <w:rPr>
      <w:rFonts w:ascii="Times New Roman" w:eastAsia="Times New Roman" w:hAnsi="Times New Roman" w:cs="Times New Roman"/>
      <w:color w:val="282828"/>
    </w:rPr>
  </w:style>
  <w:style w:type="paragraph" w:customStyle="1" w:styleId="24">
    <w:name w:val="Основной текст (2)"/>
    <w:basedOn w:val="a"/>
    <w:link w:val="23"/>
    <w:pPr>
      <w:spacing w:after="500"/>
      <w:ind w:firstLine="580"/>
    </w:pPr>
    <w:rPr>
      <w:rFonts w:ascii="Arial" w:eastAsia="Arial" w:hAnsi="Arial" w:cs="Arial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664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0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58875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23484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ulsu.ru/MegaPro/UserEntry?Action=Link_FindDoc&amp;id=37621&amp;idb=0" TargetMode="External"/><Relationship Id="rId20" Type="http://schemas.openxmlformats.org/officeDocument/2006/relationships/hyperlink" Target="http://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38866" TargetMode="External"/><Relationship Id="rId23" Type="http://schemas.openxmlformats.org/officeDocument/2006/relationships/hyperlink" Target="http://lib.ulsu.ru/MegaPro/Web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J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51845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6416</Words>
  <Characters>36576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УЧЕНОГО СОВЕТА</dc:title>
  <dc:subject/>
  <dc:creator>user</dc:creator>
  <cp:keywords/>
  <cp:lastModifiedBy>user</cp:lastModifiedBy>
  <cp:revision>2</cp:revision>
  <dcterms:created xsi:type="dcterms:W3CDTF">2025-04-10T12:19:00Z</dcterms:created>
  <dcterms:modified xsi:type="dcterms:W3CDTF">2025-04-10T12:26:00Z</dcterms:modified>
</cp:coreProperties>
</file>