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8B" w:rsidRDefault="005F4C8B">
      <w:pPr>
        <w:spacing w:after="639" w:line="1" w:lineRule="exact"/>
      </w:pPr>
    </w:p>
    <w:p w:rsidR="005F4C8B" w:rsidRDefault="005F4C8B">
      <w:pPr>
        <w:jc w:val="right"/>
        <w:rPr>
          <w:sz w:val="2"/>
          <w:szCs w:val="2"/>
        </w:rPr>
      </w:pPr>
    </w:p>
    <w:p w:rsidR="005F4C8B" w:rsidRDefault="005F4C8B">
      <w:pPr>
        <w:spacing w:after="259" w:line="1" w:lineRule="exact"/>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F51CC5">
        <w:rPr>
          <w:rFonts w:ascii="Times New Roman" w:eastAsia="Times New Roman" w:hAnsi="Times New Roman" w:cs="Times New Roman"/>
          <w:b/>
          <w:caps/>
          <w:color w:val="auto"/>
          <w:sz w:val="28"/>
          <w:szCs w:val="28"/>
          <w:lang w:eastAsia="en-US" w:bidi="ar-SA"/>
        </w:rPr>
        <w:t>МИНИСТЕРСТВО ИСКУССТВА И КУЛЬТУРНОЙ ПОЛИТИКИ УЛЬЯНОВСКОЙ ОБЛАСТИ</w:t>
      </w: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F51CC5">
        <w:rPr>
          <w:rFonts w:ascii="Times New Roman" w:eastAsia="Times New Roman" w:hAnsi="Times New Roman" w:cs="Times New Roman"/>
          <w:b/>
          <w:color w:val="auto"/>
          <w:sz w:val="28"/>
          <w:szCs w:val="28"/>
          <w:lang w:eastAsia="en-US" w:bidi="ar-SA"/>
        </w:rPr>
        <w:t xml:space="preserve">Областное государственное бюджетное профессиональное образовательное учреждение </w:t>
      </w:r>
      <w:r w:rsidRPr="00F51CC5">
        <w:rPr>
          <w:rFonts w:ascii="Times New Roman" w:eastAsia="Times New Roman" w:hAnsi="Times New Roman" w:cs="Times New Roman"/>
          <w:b/>
          <w:caps/>
          <w:color w:val="auto"/>
          <w:sz w:val="28"/>
          <w:szCs w:val="28"/>
          <w:lang w:eastAsia="en-US" w:bidi="ar-SA"/>
        </w:rPr>
        <w:t>«</w:t>
      </w:r>
      <w:r w:rsidRPr="00F51CC5">
        <w:rPr>
          <w:rFonts w:ascii="Times New Roman" w:eastAsia="Times New Roman" w:hAnsi="Times New Roman" w:cs="Times New Roman"/>
          <w:b/>
          <w:color w:val="auto"/>
          <w:sz w:val="28"/>
          <w:szCs w:val="28"/>
          <w:lang w:eastAsia="en-US" w:bidi="ar-SA"/>
        </w:rPr>
        <w:t>Димитровградский музыкальный колледж</w:t>
      </w:r>
      <w:r w:rsidRPr="00F51CC5">
        <w:rPr>
          <w:rFonts w:ascii="Times New Roman" w:eastAsia="Times New Roman" w:hAnsi="Times New Roman" w:cs="Times New Roman"/>
          <w:b/>
          <w:caps/>
          <w:color w:val="auto"/>
          <w:sz w:val="28"/>
          <w:szCs w:val="28"/>
          <w:lang w:eastAsia="en-US" w:bidi="ar-SA"/>
        </w:rPr>
        <w:t>»</w:t>
      </w: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C4225" w:rsidRDefault="00FC4225" w:rsidP="00F51CC5">
      <w:pPr>
        <w:pStyle w:val="a6"/>
        <w:ind w:left="922"/>
        <w:rPr>
          <w:color w:val="auto"/>
        </w:rPr>
      </w:pPr>
    </w:p>
    <w:p w:rsidR="00FC4225" w:rsidRDefault="00FC4225" w:rsidP="00F51CC5">
      <w:pPr>
        <w:pStyle w:val="a6"/>
        <w:ind w:left="922"/>
        <w:rPr>
          <w:color w:val="auto"/>
        </w:rPr>
      </w:pPr>
    </w:p>
    <w:p w:rsidR="00FC4225" w:rsidRDefault="00FC4225" w:rsidP="00F51CC5">
      <w:pPr>
        <w:pStyle w:val="a6"/>
        <w:ind w:left="922"/>
        <w:rPr>
          <w:color w:val="auto"/>
        </w:rPr>
      </w:pPr>
    </w:p>
    <w:p w:rsidR="00FC4225" w:rsidRDefault="00FC4225" w:rsidP="00F51CC5">
      <w:pPr>
        <w:pStyle w:val="a6"/>
        <w:ind w:left="922"/>
        <w:rPr>
          <w:color w:val="auto"/>
        </w:rPr>
      </w:pPr>
    </w:p>
    <w:p w:rsidR="00F51CC5" w:rsidRDefault="00F51CC5" w:rsidP="00F51CC5">
      <w:pPr>
        <w:pStyle w:val="a6"/>
        <w:ind w:left="922"/>
        <w:rPr>
          <w:color w:val="auto"/>
        </w:rPr>
      </w:pPr>
      <w:r w:rsidRPr="00F51CC5">
        <w:rPr>
          <w:color w:val="auto"/>
        </w:rPr>
        <w:t>ПРОГРАММА ГОСУДАРСТВЕННОЙ ИТОГОВОЙ АТТЕСТАЦИИ</w:t>
      </w:r>
    </w:p>
    <w:p w:rsidR="00FC4225" w:rsidRPr="00F51CC5" w:rsidRDefault="00FC4225" w:rsidP="00F51CC5">
      <w:pPr>
        <w:pStyle w:val="a6"/>
        <w:ind w:left="922"/>
        <w:rPr>
          <w:color w:val="auto"/>
        </w:rPr>
      </w:pPr>
    </w:p>
    <w:p w:rsidR="00F51CC5" w:rsidRPr="00F51CC5" w:rsidRDefault="00F51CC5" w:rsidP="00F51CC5">
      <w:pPr>
        <w:pStyle w:val="a4"/>
        <w:spacing w:after="0" w:line="240" w:lineRule="auto"/>
        <w:rPr>
          <w:b/>
          <w:color w:val="auto"/>
          <w:sz w:val="24"/>
          <w:szCs w:val="24"/>
        </w:rPr>
      </w:pPr>
      <w:r w:rsidRPr="00F51CC5">
        <w:rPr>
          <w:b/>
          <w:color w:val="auto"/>
          <w:sz w:val="24"/>
          <w:szCs w:val="24"/>
        </w:rPr>
        <w:t>«Исполнение сольной программы» (Защита выпускной квалификационной работы)</w:t>
      </w:r>
    </w:p>
    <w:p w:rsidR="00F51CC5" w:rsidRPr="00F51CC5" w:rsidRDefault="00F51CC5" w:rsidP="00F51CC5">
      <w:pPr>
        <w:pStyle w:val="a4"/>
        <w:spacing w:after="0" w:line="240" w:lineRule="auto"/>
        <w:rPr>
          <w:b/>
          <w:color w:val="auto"/>
          <w:sz w:val="24"/>
          <w:szCs w:val="24"/>
        </w:rPr>
      </w:pPr>
      <w:r w:rsidRPr="00F51CC5">
        <w:rPr>
          <w:b/>
          <w:color w:val="auto"/>
          <w:sz w:val="24"/>
          <w:szCs w:val="24"/>
        </w:rPr>
        <w:t>«Ансамблевое исполнительство» (Государственный экзамен по МДК 01.03)</w:t>
      </w:r>
    </w:p>
    <w:p w:rsidR="00F51CC5" w:rsidRPr="00F51CC5" w:rsidRDefault="00F51CC5" w:rsidP="00F51CC5">
      <w:pPr>
        <w:pStyle w:val="a4"/>
        <w:spacing w:after="0" w:line="240" w:lineRule="auto"/>
        <w:rPr>
          <w:b/>
          <w:color w:val="auto"/>
          <w:sz w:val="24"/>
          <w:szCs w:val="24"/>
        </w:rPr>
      </w:pPr>
      <w:r w:rsidRPr="00F51CC5">
        <w:rPr>
          <w:b/>
          <w:color w:val="auto"/>
          <w:sz w:val="24"/>
          <w:szCs w:val="24"/>
        </w:rPr>
        <w:t>«Педагогическая деятельность» (Государственный экзамен по ПМ.02)</w:t>
      </w:r>
    </w:p>
    <w:p w:rsidR="00F51CC5" w:rsidRPr="00F51CC5" w:rsidRDefault="00F51CC5" w:rsidP="00F51CC5">
      <w:pPr>
        <w:pStyle w:val="a6"/>
        <w:rPr>
          <w:color w:val="auto"/>
        </w:rPr>
      </w:pPr>
      <w:r w:rsidRPr="00F51CC5">
        <w:rPr>
          <w:color w:val="auto"/>
        </w:rPr>
        <w:t>«Управление эстрадным оркестром» (Государственный экзамен по МДК 03.02)</w:t>
      </w:r>
    </w:p>
    <w:p w:rsidR="00FC4225" w:rsidRDefault="00FC422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C4225" w:rsidRDefault="00FC422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bookmarkStart w:id="0" w:name="_GoBack"/>
      <w:bookmarkEnd w:id="0"/>
      <w:r w:rsidRPr="00F51CC5">
        <w:rPr>
          <w:rFonts w:ascii="Times New Roman" w:eastAsia="Times New Roman" w:hAnsi="Times New Roman" w:cs="Times New Roman"/>
          <w:b/>
          <w:caps/>
          <w:color w:val="auto"/>
          <w:sz w:val="22"/>
          <w:szCs w:val="28"/>
          <w:lang w:eastAsia="en-US" w:bidi="ar-SA"/>
        </w:rPr>
        <w:t>гиа.02</w:t>
      </w: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F51CC5">
        <w:rPr>
          <w:rFonts w:ascii="Times New Roman" w:eastAsia="Times New Roman" w:hAnsi="Times New Roman" w:cs="Times New Roman"/>
          <w:b/>
          <w:color w:val="auto"/>
          <w:sz w:val="22"/>
          <w:szCs w:val="28"/>
          <w:lang w:eastAsia="en-US" w:bidi="ar-SA"/>
        </w:rPr>
        <w:t>для специальности</w:t>
      </w: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F51CC5">
        <w:rPr>
          <w:rFonts w:ascii="Times New Roman" w:eastAsia="Times New Roman" w:hAnsi="Times New Roman" w:cs="Times New Roman"/>
          <w:b/>
          <w:color w:val="auto"/>
          <w:sz w:val="22"/>
          <w:szCs w:val="28"/>
          <w:lang w:eastAsia="en-US" w:bidi="ar-SA"/>
        </w:rPr>
        <w:t>53.02.02 Музыкальное искусство эстрады (по видам)</w:t>
      </w: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F51CC5">
        <w:rPr>
          <w:rFonts w:ascii="Times New Roman" w:eastAsia="Times New Roman" w:hAnsi="Times New Roman" w:cs="Times New Roman"/>
          <w:b/>
          <w:color w:val="auto"/>
          <w:sz w:val="22"/>
          <w:szCs w:val="28"/>
          <w:lang w:eastAsia="en-US" w:bidi="ar-SA"/>
        </w:rPr>
        <w:t>Квалификация выпускника</w:t>
      </w: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olor w:val="auto"/>
          <w:sz w:val="22"/>
          <w:szCs w:val="28"/>
          <w:lang w:eastAsia="en-US" w:bidi="ar-SA"/>
        </w:rPr>
      </w:pPr>
      <w:r w:rsidRPr="00F51CC5">
        <w:rPr>
          <w:rFonts w:ascii="Times New Roman" w:eastAsia="Times New Roman" w:hAnsi="Times New Roman" w:cs="Times New Roman"/>
          <w:b/>
          <w:color w:val="auto"/>
          <w:sz w:val="22"/>
          <w:szCs w:val="28"/>
          <w:lang w:eastAsia="en-US" w:bidi="ar-SA"/>
        </w:rPr>
        <w:t>Артист, преподаватель, руководитель эстрадного коллектива</w:t>
      </w: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p>
    <w:p w:rsidR="00FC4225" w:rsidRPr="00F51CC5" w:rsidRDefault="00FC4225" w:rsidP="00FC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2"/>
          <w:szCs w:val="28"/>
          <w:lang w:eastAsia="en-US" w:bidi="ar-SA"/>
        </w:rPr>
      </w:pPr>
      <w:r w:rsidRPr="00F51CC5">
        <w:rPr>
          <w:rFonts w:ascii="Times New Roman" w:eastAsia="Times New Roman" w:hAnsi="Times New Roman" w:cs="Times New Roman"/>
          <w:b/>
          <w:color w:val="auto"/>
          <w:sz w:val="22"/>
          <w:szCs w:val="28"/>
          <w:lang w:eastAsia="en-US" w:bidi="ar-SA"/>
        </w:rPr>
        <w:t>Димитровград, 2025</w:t>
      </w: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rFonts w:ascii="Times New Roman" w:eastAsia="Times New Roman" w:hAnsi="Times New Roman" w:cs="Times New Roman"/>
          <w:b/>
          <w:caps/>
          <w:color w:val="auto"/>
          <w:sz w:val="28"/>
          <w:szCs w:val="28"/>
          <w:lang w:eastAsia="en-US" w:bidi="ar-SA"/>
        </w:rPr>
      </w:pPr>
      <w:r w:rsidRPr="00F51CC5">
        <w:rPr>
          <w:rFonts w:ascii="Times New Roman" w:eastAsia="Times New Roman" w:hAnsi="Times New Roman" w:cs="Times New Roman"/>
          <w:noProof/>
          <w:color w:val="auto"/>
          <w:sz w:val="22"/>
          <w:szCs w:val="22"/>
          <w:lang w:bidi="ar-SA"/>
        </w:rPr>
        <w:br w:type="page"/>
      </w:r>
      <w:r w:rsidRPr="00F51CC5">
        <w:rPr>
          <w:rFonts w:ascii="Times New Roman" w:eastAsia="Times New Roman" w:hAnsi="Times New Roman" w:cs="Times New Roman"/>
          <w:b/>
          <w:caps/>
          <w:color w:val="auto"/>
          <w:sz w:val="28"/>
          <w:szCs w:val="28"/>
          <w:lang w:eastAsia="en-US" w:bidi="ar-SA"/>
        </w:rPr>
        <w:lastRenderedPageBreak/>
        <w:t xml:space="preserve"> </w:t>
      </w:r>
    </w:p>
    <w:p w:rsidR="00F51CC5" w:rsidRPr="00F51CC5" w:rsidRDefault="00F51CC5" w:rsidP="00F51CC5">
      <w:pPr>
        <w:autoSpaceDE w:val="0"/>
        <w:autoSpaceDN w:val="0"/>
        <w:adjustRightInd w:val="0"/>
        <w:ind w:firstLine="720"/>
        <w:jc w:val="both"/>
        <w:rPr>
          <w:rFonts w:ascii="Times New Roman" w:eastAsia="Times New Roman" w:hAnsi="Times New Roman" w:cs="Times New Roman"/>
          <w:noProof/>
          <w:color w:val="auto"/>
          <w:sz w:val="22"/>
          <w:szCs w:val="22"/>
          <w:lang w:bidi="ar-SA"/>
        </w:rPr>
      </w:pPr>
    </w:p>
    <w:p w:rsidR="00F51CC5" w:rsidRPr="00F51CC5" w:rsidRDefault="00F51CC5" w:rsidP="00F51CC5">
      <w:pPr>
        <w:autoSpaceDE w:val="0"/>
        <w:autoSpaceDN w:val="0"/>
        <w:rPr>
          <w:rFonts w:ascii="Times New Roman" w:eastAsia="Calibri" w:hAnsi="Times New Roman" w:cs="Times New Roman"/>
          <w:color w:val="auto"/>
          <w:sz w:val="28"/>
          <w:szCs w:val="28"/>
          <w:lang w:eastAsia="en-US" w:bidi="ar-SA"/>
        </w:rPr>
      </w:pPr>
      <w:r w:rsidRPr="00F51CC5">
        <w:rPr>
          <w:rFonts w:ascii="Times New Roman" w:eastAsia="Times New Roman" w:hAnsi="Times New Roman" w:cs="Times New Roman"/>
          <w:color w:val="auto"/>
          <w:sz w:val="28"/>
          <w:szCs w:val="28"/>
          <w:lang w:bidi="ar-SA"/>
        </w:rPr>
        <w:t>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№1379 от 27 октября 2014 года.</w:t>
      </w:r>
    </w:p>
    <w:p w:rsidR="00F51CC5" w:rsidRPr="00F51CC5" w:rsidRDefault="00F51CC5" w:rsidP="00F51CC5">
      <w:pPr>
        <w:tabs>
          <w:tab w:val="left" w:pos="916"/>
          <w:tab w:val="left" w:pos="1832"/>
          <w:tab w:val="left" w:pos="2748"/>
          <w:tab w:val="left" w:pos="3664"/>
          <w:tab w:val="left" w:pos="3785"/>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F51CC5" w:rsidRPr="00F51CC5" w:rsidRDefault="00F51CC5" w:rsidP="00F5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imes New Roman" w:eastAsia="Times New Roman" w:hAnsi="Times New Roman" w:cs="Times New Roman"/>
          <w:color w:val="auto"/>
          <w:sz w:val="28"/>
          <w:szCs w:val="28"/>
          <w:lang w:bidi="ar-SA"/>
        </w:rPr>
      </w:pPr>
    </w:p>
    <w:p w:rsidR="00F51CC5" w:rsidRPr="00F51CC5" w:rsidRDefault="00F51CC5" w:rsidP="00F51CC5">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F51CC5" w:rsidRPr="00F51CC5" w:rsidRDefault="00F51CC5" w:rsidP="00F51CC5">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F51CC5" w:rsidRPr="00F51CC5" w:rsidRDefault="00F51CC5" w:rsidP="00F51CC5">
      <w:pPr>
        <w:tabs>
          <w:tab w:val="left" w:pos="0"/>
        </w:tabs>
        <w:autoSpaceDE w:val="0"/>
        <w:autoSpaceDN w:val="0"/>
        <w:rPr>
          <w:rFonts w:ascii="Times New Roman" w:eastAsia="Times New Roman" w:hAnsi="Times New Roman" w:cs="Times New Roman"/>
          <w:color w:val="auto"/>
          <w:sz w:val="22"/>
          <w:szCs w:val="22"/>
          <w:vertAlign w:val="superscript"/>
          <w:lang w:bidi="ar-SA"/>
        </w:rPr>
      </w:pPr>
    </w:p>
    <w:p w:rsidR="00F51CC5" w:rsidRPr="00F51CC5" w:rsidRDefault="00F51CC5" w:rsidP="00F51CC5">
      <w:pPr>
        <w:autoSpaceDE w:val="0"/>
        <w:autoSpaceDN w:val="0"/>
        <w:rPr>
          <w:rFonts w:ascii="Times New Roman" w:eastAsia="Times New Roman" w:hAnsi="Times New Roman" w:cs="Times New Roman"/>
          <w:b/>
          <w:color w:val="auto"/>
          <w:sz w:val="22"/>
          <w:szCs w:val="22"/>
          <w:lang w:bidi="ar-SA"/>
        </w:rPr>
      </w:pPr>
    </w:p>
    <w:tbl>
      <w:tblPr>
        <w:tblW w:w="10031" w:type="dxa"/>
        <w:tblLayout w:type="fixed"/>
        <w:tblLook w:val="01E0" w:firstRow="1" w:lastRow="1" w:firstColumn="1" w:lastColumn="1" w:noHBand="0" w:noVBand="0"/>
      </w:tblPr>
      <w:tblGrid>
        <w:gridCol w:w="5637"/>
        <w:gridCol w:w="4394"/>
      </w:tblGrid>
      <w:tr w:rsidR="00F51CC5" w:rsidRPr="00F51CC5" w:rsidTr="00F51CC5">
        <w:trPr>
          <w:trHeight w:val="1517"/>
        </w:trPr>
        <w:tc>
          <w:tcPr>
            <w:tcW w:w="5637" w:type="dxa"/>
            <w:shd w:val="clear" w:color="auto" w:fill="auto"/>
          </w:tcPr>
          <w:p w:rsidR="00F51CC5" w:rsidRPr="00F51CC5" w:rsidRDefault="00F51CC5" w:rsidP="00F51CC5">
            <w:pPr>
              <w:autoSpaceDE w:val="0"/>
              <w:autoSpaceDN w:val="0"/>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РАССМОТРЕНА</w:t>
            </w:r>
          </w:p>
          <w:p w:rsidR="00F51CC5" w:rsidRPr="00F51CC5" w:rsidRDefault="00F51CC5" w:rsidP="00F51CC5">
            <w:pPr>
              <w:autoSpaceDE w:val="0"/>
              <w:autoSpaceDN w:val="0"/>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ПЦК «Общепрофессиональные дисциплины»</w:t>
            </w:r>
          </w:p>
          <w:p w:rsidR="00F51CC5" w:rsidRPr="00F51CC5" w:rsidRDefault="00F51CC5" w:rsidP="00F51CC5">
            <w:pPr>
              <w:autoSpaceDE w:val="0"/>
              <w:autoSpaceDN w:val="0"/>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ОГБПОУ «ДМК»</w:t>
            </w:r>
          </w:p>
          <w:p w:rsidR="00F51CC5" w:rsidRPr="00F51CC5" w:rsidRDefault="00F51CC5" w:rsidP="00F51CC5">
            <w:pPr>
              <w:autoSpaceDE w:val="0"/>
              <w:autoSpaceDN w:val="0"/>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протокол от 09.04.2025 г. № 05</w:t>
            </w:r>
          </w:p>
          <w:p w:rsidR="00F51CC5" w:rsidRPr="00F51CC5" w:rsidRDefault="00F51CC5" w:rsidP="00F51CC5">
            <w:pPr>
              <w:autoSpaceDE w:val="0"/>
              <w:autoSpaceDN w:val="0"/>
              <w:rPr>
                <w:rFonts w:ascii="Times New Roman" w:eastAsia="Times New Roman" w:hAnsi="Times New Roman" w:cs="Times New Roman"/>
                <w:color w:val="auto"/>
                <w:sz w:val="28"/>
                <w:szCs w:val="28"/>
                <w:lang w:bidi="ar-SA"/>
              </w:rPr>
            </w:pPr>
          </w:p>
        </w:tc>
        <w:tc>
          <w:tcPr>
            <w:tcW w:w="4394" w:type="dxa"/>
            <w:shd w:val="clear" w:color="auto" w:fill="auto"/>
          </w:tcPr>
          <w:p w:rsidR="00F51CC5" w:rsidRPr="00F51CC5" w:rsidRDefault="00F51CC5" w:rsidP="00F51CC5">
            <w:pPr>
              <w:autoSpaceDE w:val="0"/>
              <w:autoSpaceDN w:val="0"/>
              <w:ind w:left="462"/>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УТВЕРЖДЕНА</w:t>
            </w:r>
          </w:p>
          <w:p w:rsidR="00F51CC5" w:rsidRPr="00F51CC5" w:rsidRDefault="00F51CC5" w:rsidP="00F51CC5">
            <w:pPr>
              <w:autoSpaceDE w:val="0"/>
              <w:autoSpaceDN w:val="0"/>
              <w:ind w:left="462"/>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Методическим Советом</w:t>
            </w:r>
          </w:p>
          <w:p w:rsidR="00F51CC5" w:rsidRPr="00F51CC5" w:rsidRDefault="00F51CC5" w:rsidP="00F51CC5">
            <w:pPr>
              <w:autoSpaceDE w:val="0"/>
              <w:autoSpaceDN w:val="0"/>
              <w:ind w:left="462"/>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ОГБПОУ «ДМК»</w:t>
            </w:r>
          </w:p>
          <w:p w:rsidR="00F51CC5" w:rsidRPr="00F51CC5" w:rsidRDefault="00F51CC5" w:rsidP="00F51CC5">
            <w:pPr>
              <w:autoSpaceDE w:val="0"/>
              <w:autoSpaceDN w:val="0"/>
              <w:ind w:left="462"/>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протокол от 09.04.2025 г. № 04</w:t>
            </w:r>
          </w:p>
          <w:p w:rsidR="00F51CC5" w:rsidRPr="00F51CC5" w:rsidRDefault="00F51CC5" w:rsidP="00F51CC5">
            <w:pPr>
              <w:autoSpaceDE w:val="0"/>
              <w:autoSpaceDN w:val="0"/>
              <w:ind w:left="462"/>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 xml:space="preserve">Председатель </w:t>
            </w:r>
          </w:p>
          <w:p w:rsidR="00F51CC5" w:rsidRPr="00F51CC5" w:rsidRDefault="00F51CC5" w:rsidP="00F51CC5">
            <w:pPr>
              <w:autoSpaceDE w:val="0"/>
              <w:autoSpaceDN w:val="0"/>
              <w:ind w:left="462"/>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Методического совета</w:t>
            </w:r>
          </w:p>
          <w:p w:rsidR="00F51CC5" w:rsidRPr="00F51CC5" w:rsidRDefault="00F51CC5" w:rsidP="00F51CC5">
            <w:pPr>
              <w:autoSpaceDE w:val="0"/>
              <w:autoSpaceDN w:val="0"/>
              <w:ind w:left="462"/>
              <w:rPr>
                <w:rFonts w:ascii="Times New Roman" w:eastAsia="Times New Roman" w:hAnsi="Times New Roman" w:cs="Times New Roman"/>
                <w:color w:val="auto"/>
                <w:sz w:val="28"/>
                <w:szCs w:val="28"/>
                <w:lang w:bidi="ar-SA"/>
              </w:rPr>
            </w:pPr>
            <w:r w:rsidRPr="00F51CC5">
              <w:rPr>
                <w:rFonts w:ascii="Times New Roman" w:eastAsia="Times New Roman" w:hAnsi="Times New Roman" w:cs="Times New Roman"/>
                <w:color w:val="auto"/>
                <w:sz w:val="28"/>
                <w:szCs w:val="28"/>
                <w:lang w:bidi="ar-SA"/>
              </w:rPr>
              <w:t>________ Казаченко И.А.</w:t>
            </w:r>
          </w:p>
          <w:p w:rsidR="00F51CC5" w:rsidRPr="00F51CC5" w:rsidRDefault="00F51CC5" w:rsidP="00F51CC5">
            <w:pPr>
              <w:tabs>
                <w:tab w:val="left" w:pos="708"/>
              </w:tabs>
              <w:autoSpaceDE w:val="0"/>
              <w:autoSpaceDN w:val="0"/>
              <w:rPr>
                <w:rFonts w:ascii="Times New Roman" w:eastAsia="Times New Roman" w:hAnsi="Times New Roman" w:cs="Times New Roman"/>
                <w:color w:val="auto"/>
                <w:sz w:val="28"/>
                <w:szCs w:val="28"/>
                <w:lang w:bidi="ar-SA"/>
              </w:rPr>
            </w:pPr>
          </w:p>
        </w:tc>
      </w:tr>
    </w:tbl>
    <w:p w:rsidR="00F51CC5" w:rsidRPr="00F51CC5" w:rsidRDefault="00F51CC5" w:rsidP="00F51CC5">
      <w:pPr>
        <w:autoSpaceDE w:val="0"/>
        <w:autoSpaceDN w:val="0"/>
        <w:jc w:val="both"/>
        <w:rPr>
          <w:rFonts w:ascii="Times New Roman" w:eastAsia="Times New Roman" w:hAnsi="Times New Roman" w:cs="Times New Roman"/>
          <w:color w:val="auto"/>
          <w:sz w:val="28"/>
          <w:szCs w:val="28"/>
          <w:lang w:eastAsia="en-US" w:bidi="ar-SA"/>
        </w:rPr>
      </w:pPr>
    </w:p>
    <w:p w:rsidR="00F51CC5" w:rsidRPr="00F51CC5" w:rsidRDefault="00F51CC5" w:rsidP="00F51CC5">
      <w:pPr>
        <w:autoSpaceDE w:val="0"/>
        <w:autoSpaceDN w:val="0"/>
        <w:jc w:val="both"/>
        <w:rPr>
          <w:rFonts w:ascii="Times New Roman" w:eastAsia="Times New Roman" w:hAnsi="Times New Roman" w:cs="Times New Roman"/>
          <w:color w:val="auto"/>
          <w:sz w:val="28"/>
          <w:szCs w:val="28"/>
          <w:lang w:eastAsia="en-US" w:bidi="ar-SA"/>
        </w:rPr>
      </w:pPr>
    </w:p>
    <w:p w:rsidR="00F51CC5" w:rsidRPr="00F51CC5" w:rsidRDefault="00F51CC5" w:rsidP="00F51CC5">
      <w:pPr>
        <w:autoSpaceDE w:val="0"/>
        <w:autoSpaceDN w:val="0"/>
        <w:rPr>
          <w:rFonts w:ascii="Times New Roman" w:eastAsia="Times New Roman" w:hAnsi="Times New Roman" w:cs="Times New Roman"/>
          <w:color w:val="auto"/>
          <w:sz w:val="22"/>
          <w:szCs w:val="22"/>
          <w:lang w:bidi="ar-SA"/>
        </w:rPr>
      </w:pPr>
    </w:p>
    <w:p w:rsidR="00F51CC5" w:rsidRPr="00F51CC5" w:rsidRDefault="00F51CC5" w:rsidP="00F51CC5">
      <w:pPr>
        <w:autoSpaceDE w:val="0"/>
        <w:autoSpaceDN w:val="0"/>
        <w:rPr>
          <w:rFonts w:ascii="Times New Roman" w:eastAsia="Times New Roman" w:hAnsi="Times New Roman" w:cs="Times New Roman"/>
          <w:color w:val="auto"/>
          <w:sz w:val="22"/>
          <w:szCs w:val="22"/>
          <w:lang w:bidi="ar-SA"/>
        </w:rPr>
      </w:pPr>
    </w:p>
    <w:p w:rsidR="00F51CC5" w:rsidRPr="00F51CC5" w:rsidRDefault="00F51CC5" w:rsidP="00F51CC5">
      <w:pPr>
        <w:autoSpaceDE w:val="0"/>
        <w:autoSpaceDN w:val="0"/>
        <w:jc w:val="both"/>
        <w:rPr>
          <w:rFonts w:ascii="Times New Roman" w:eastAsia="Times New Roman" w:hAnsi="Times New Roman" w:cs="Times New Roman"/>
          <w:color w:val="auto"/>
          <w:spacing w:val="-2"/>
          <w:sz w:val="22"/>
          <w:szCs w:val="22"/>
          <w:lang w:bidi="ar-SA"/>
        </w:rPr>
      </w:pPr>
      <w:r w:rsidRPr="00F51CC5">
        <w:rPr>
          <w:rFonts w:ascii="Times New Roman" w:eastAsia="Times New Roman" w:hAnsi="Times New Roman" w:cs="Times New Roman"/>
          <w:color w:val="auto"/>
          <w:sz w:val="28"/>
          <w:szCs w:val="28"/>
          <w:lang w:bidi="ar-SA"/>
        </w:rPr>
        <w:t xml:space="preserve">Разработчик:  </w:t>
      </w:r>
      <w:r>
        <w:rPr>
          <w:rFonts w:ascii="Times New Roman" w:eastAsia="Times New Roman" w:hAnsi="Times New Roman" w:cs="Times New Roman"/>
          <w:color w:val="auto"/>
          <w:sz w:val="28"/>
          <w:szCs w:val="28"/>
          <w:lang w:bidi="ar-SA"/>
        </w:rPr>
        <w:t>Казаченко И.А.</w:t>
      </w:r>
    </w:p>
    <w:p w:rsidR="00F51CC5" w:rsidRPr="00F51CC5" w:rsidRDefault="00F51CC5" w:rsidP="00F51CC5">
      <w:pPr>
        <w:autoSpaceDE w:val="0"/>
        <w:autoSpaceDN w:val="0"/>
        <w:rPr>
          <w:rFonts w:ascii="Times New Roman" w:eastAsia="Times New Roman" w:hAnsi="Times New Roman" w:cs="Times New Roman"/>
          <w:b/>
          <w:color w:val="auto"/>
          <w:szCs w:val="22"/>
          <w:lang w:eastAsia="en-US" w:bidi="ar-SA"/>
        </w:rPr>
      </w:pPr>
      <w:r w:rsidRPr="00F51CC5">
        <w:rPr>
          <w:rFonts w:ascii="Times New Roman" w:eastAsia="Times New Roman" w:hAnsi="Times New Roman" w:cs="Times New Roman"/>
          <w:b/>
          <w:color w:val="auto"/>
          <w:szCs w:val="22"/>
          <w:lang w:eastAsia="en-US" w:bidi="ar-SA"/>
        </w:rPr>
        <w:br w:type="page"/>
      </w:r>
    </w:p>
    <w:p w:rsidR="005F4C8B" w:rsidRDefault="00F51CC5">
      <w:pPr>
        <w:pStyle w:val="1"/>
        <w:ind w:firstLine="580"/>
        <w:jc w:val="both"/>
      </w:pPr>
      <w:r>
        <w:lastRenderedPageBreak/>
        <w:t>В соответствии с. п.3. ст.59 Закона Российской Федерации «Об образовании», государственная (итоговая) аттестация выпускников, завершающих обучение по программам среднего профессионального образования в образовательных учреждениях ВПО и СПО, является обязательной.</w:t>
      </w:r>
    </w:p>
    <w:p w:rsidR="005F4C8B" w:rsidRDefault="00F51CC5">
      <w:pPr>
        <w:pStyle w:val="1"/>
        <w:ind w:firstLine="580"/>
        <w:jc w:val="both"/>
      </w:pPr>
      <w:r>
        <w:t xml:space="preserve">Программа государственной (итоговой) аттестации разработана в соответствии с Федеральным законом «Об образовании в Российской Федерации» от 29 декабря 2012 г. </w:t>
      </w:r>
      <w:r>
        <w:rPr>
          <w:lang w:val="en-US" w:eastAsia="en-US" w:bidi="en-US"/>
        </w:rPr>
        <w:t>N</w:t>
      </w:r>
      <w:r w:rsidRPr="00F51CC5">
        <w:rPr>
          <w:lang w:eastAsia="en-US" w:bidi="en-US"/>
        </w:rPr>
        <w:t xml:space="preserve"> </w:t>
      </w:r>
      <w:r>
        <w:t xml:space="preserve">273-ФЗ;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Приказом Министерства образования и науки Российской Федерации от 14 июня 2013 г., № 464 «Порядок организации и осуществления образовательной деятельности по образовательным программам среднего профессионального образования»; Федеральным государственным образовательным стандартом среднего профессионального образования по специальности 53.02.02 «Музыкальное искусство эстрады» (Инструменты эстрадного оркестра) утвержденный приказом Минобрнауки России, Министерства образования и науки Российской Федерации от 27.10.2014 </w:t>
      </w:r>
      <w:r>
        <w:rPr>
          <w:lang w:val="en-US" w:eastAsia="en-US" w:bidi="en-US"/>
        </w:rPr>
        <w:t>N</w:t>
      </w:r>
      <w:r w:rsidRPr="00F51CC5">
        <w:rPr>
          <w:lang w:eastAsia="en-US" w:bidi="en-US"/>
        </w:rPr>
        <w:t xml:space="preserve"> </w:t>
      </w:r>
      <w:r>
        <w:t>1390, зарегистрированный в Минюст России 27.11.2014 № 34957.</w:t>
      </w:r>
    </w:p>
    <w:p w:rsidR="005F4C8B" w:rsidRDefault="00F51CC5">
      <w:pPr>
        <w:pStyle w:val="1"/>
        <w:spacing w:after="580"/>
        <w:ind w:firstLine="580"/>
        <w:jc w:val="both"/>
      </w:pPr>
      <w:r>
        <w:t>Настоящая Программа определяет совокупность требований к государственной (итоговой) аттестации по специальности 53.02.02 «Музыкальное искусство эстрады» (Инструменты эстрадного оркестра).</w:t>
      </w:r>
    </w:p>
    <w:p w:rsidR="005F4C8B" w:rsidRDefault="00F51CC5">
      <w:pPr>
        <w:pStyle w:val="11"/>
        <w:keepNext/>
        <w:keepLines/>
        <w:numPr>
          <w:ilvl w:val="0"/>
          <w:numId w:val="1"/>
        </w:numPr>
        <w:tabs>
          <w:tab w:val="left" w:pos="318"/>
        </w:tabs>
        <w:spacing w:after="80" w:line="276" w:lineRule="auto"/>
        <w:jc w:val="both"/>
      </w:pPr>
      <w:bookmarkStart w:id="1" w:name="bookmark0"/>
      <w:r>
        <w:t>Общие положения</w:t>
      </w:r>
      <w:bookmarkEnd w:id="1"/>
    </w:p>
    <w:p w:rsidR="005F4C8B" w:rsidRDefault="00F51CC5">
      <w:pPr>
        <w:pStyle w:val="1"/>
        <w:numPr>
          <w:ilvl w:val="1"/>
          <w:numId w:val="1"/>
        </w:numPr>
        <w:tabs>
          <w:tab w:val="left" w:pos="566"/>
        </w:tabs>
        <w:jc w:val="both"/>
      </w:pPr>
      <w:r>
        <w:t>Целью государственной (итоговой) аттестации является установление соответствия уровня и качества профессиональной подготовки выпускника по специальности 53.02.02 «Музыкальное искусство эстрады» (Инструменты эстрадного оркестра), требованиям федерального государственного стандарта среднего профессионального образования и работодателей по данной специальности.</w:t>
      </w:r>
    </w:p>
    <w:p w:rsidR="005F4C8B" w:rsidRDefault="00F51CC5">
      <w:pPr>
        <w:pStyle w:val="1"/>
        <w:numPr>
          <w:ilvl w:val="1"/>
          <w:numId w:val="1"/>
        </w:numPr>
        <w:tabs>
          <w:tab w:val="left" w:pos="566"/>
        </w:tabs>
        <w:jc w:val="both"/>
      </w:pPr>
      <w:r>
        <w:t>Государственная (итоговая) аттестация является частью оценки качества освоения основной профессиональной образовательной программы среднего профессионального образования по специальности 53.02.02 «Музыкальное искусство эстрады» (Инструменты эстрадного оркестра).</w:t>
      </w:r>
    </w:p>
    <w:p w:rsidR="005F4C8B" w:rsidRDefault="005F4C8B">
      <w:pPr>
        <w:spacing w:after="459" w:line="1" w:lineRule="exact"/>
      </w:pPr>
    </w:p>
    <w:p w:rsidR="005F4C8B" w:rsidRDefault="00F51CC5">
      <w:pPr>
        <w:pStyle w:val="1"/>
        <w:numPr>
          <w:ilvl w:val="1"/>
          <w:numId w:val="1"/>
        </w:numPr>
        <w:tabs>
          <w:tab w:val="left" w:pos="588"/>
        </w:tabs>
        <w:jc w:val="both"/>
      </w:pPr>
      <w:r>
        <w:t>К итоговым аттестационным испытаниям, входящим в состав государственной (итоговой) аттестации, допускаются обучающиеся, успешно завершившие в полном объеме освоение основной профессиональной образовательной программы по специальности 53.02.02 «Музыкальное искусство эстрады» (Инструменты эстрадного оркестра).</w:t>
      </w:r>
    </w:p>
    <w:p w:rsidR="005F4C8B" w:rsidRDefault="00F51CC5">
      <w:pPr>
        <w:pStyle w:val="1"/>
        <w:numPr>
          <w:ilvl w:val="1"/>
          <w:numId w:val="1"/>
        </w:numPr>
        <w:tabs>
          <w:tab w:val="left" w:pos="583"/>
        </w:tabs>
        <w:jc w:val="both"/>
      </w:pPr>
      <w:r>
        <w:t xml:space="preserve">Программа государственной (итоговой) аттестации доводится до сведения </w:t>
      </w:r>
      <w:r>
        <w:lastRenderedPageBreak/>
        <w:t>студента.</w:t>
      </w:r>
    </w:p>
    <w:p w:rsidR="005F4C8B" w:rsidRDefault="00F51CC5">
      <w:pPr>
        <w:pStyle w:val="1"/>
        <w:numPr>
          <w:ilvl w:val="1"/>
          <w:numId w:val="1"/>
        </w:numPr>
        <w:tabs>
          <w:tab w:val="left" w:pos="588"/>
        </w:tabs>
        <w:spacing w:after="560"/>
        <w:jc w:val="both"/>
      </w:pPr>
      <w:r>
        <w:t>Требования к результатам освоения основной профессиональной образовательной программы определены уровнем сформированности компетенций, прописанных в Федеральном государственном образовательном стандарте среднего профессионального образования по специальности 53.02.02 «Музыкальное искусство эстрады» (Инструменты эстрадного оркестра).</w:t>
      </w:r>
    </w:p>
    <w:p w:rsidR="005F4C8B" w:rsidRDefault="00F51CC5">
      <w:pPr>
        <w:pStyle w:val="1"/>
        <w:jc w:val="both"/>
      </w:pPr>
      <w:r>
        <w:rPr>
          <w:b/>
          <w:bCs/>
        </w:rPr>
        <w:t xml:space="preserve">Выпускник (артист, преподаватель, руководитель эстрадного коллектива) должен обладать </w:t>
      </w:r>
      <w:r>
        <w:rPr>
          <w:b/>
          <w:bCs/>
          <w:i/>
          <w:iCs/>
        </w:rPr>
        <w:t>общими компетенциями (ОК)</w:t>
      </w:r>
      <w:r>
        <w:rPr>
          <w:b/>
          <w:bCs/>
        </w:rPr>
        <w:t>, включающими способность и готовность:</w:t>
      </w:r>
    </w:p>
    <w:p w:rsidR="005F4C8B" w:rsidRDefault="00F51CC5">
      <w:pPr>
        <w:pStyle w:val="1"/>
        <w:jc w:val="both"/>
      </w:pPr>
      <w:r>
        <w:rPr>
          <w:lang w:val="en-US" w:eastAsia="en-US" w:bidi="en-US"/>
        </w:rPr>
        <w:t>OK</w:t>
      </w:r>
      <w:r w:rsidRPr="00F51CC5">
        <w:rPr>
          <w:lang w:eastAsia="en-US" w:bidi="en-US"/>
        </w:rPr>
        <w:t xml:space="preserve"> </w:t>
      </w:r>
      <w:r>
        <w:t>1. Понимать сущность и социальную значимость своей будущей профессии, проявлять к ней устойчивый интерес.</w:t>
      </w:r>
    </w:p>
    <w:p w:rsidR="005F4C8B" w:rsidRDefault="00F51CC5">
      <w:pPr>
        <w:pStyle w:val="1"/>
        <w:jc w:val="both"/>
      </w:pPr>
      <w: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5F4C8B" w:rsidRDefault="00F51CC5">
      <w:pPr>
        <w:pStyle w:val="1"/>
        <w:jc w:val="both"/>
      </w:pPr>
      <w:r>
        <w:rPr>
          <w:lang w:val="en-US" w:eastAsia="en-US" w:bidi="en-US"/>
        </w:rPr>
        <w:t>OK</w:t>
      </w:r>
      <w:r w:rsidRPr="00F51CC5">
        <w:rPr>
          <w:lang w:eastAsia="en-US" w:bidi="en-US"/>
        </w:rPr>
        <w:t xml:space="preserve"> </w:t>
      </w:r>
      <w:r>
        <w:t>3. Решать проблемы, оценивать риски и принимать решения в нестандартных ситуациях.</w:t>
      </w:r>
    </w:p>
    <w:p w:rsidR="005F4C8B" w:rsidRDefault="00F51CC5">
      <w:pPr>
        <w:pStyle w:val="1"/>
        <w:jc w:val="both"/>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5F4C8B" w:rsidRDefault="00F51CC5">
      <w:pPr>
        <w:pStyle w:val="1"/>
        <w:jc w:val="both"/>
      </w:pPr>
      <w:r>
        <w:t>ОК 5. Использовать информационно-коммуникационные технологии для совершенствования профессиональной деятельности.</w:t>
      </w:r>
    </w:p>
    <w:p w:rsidR="005F4C8B" w:rsidRDefault="00F51CC5">
      <w:pPr>
        <w:pStyle w:val="1"/>
        <w:jc w:val="both"/>
      </w:pPr>
      <w:r>
        <w:t>ОК 6. Работать в коллективе, обеспечивать его сплочение, эффективно общаться с коллегами, руководством.</w:t>
      </w:r>
    </w:p>
    <w:p w:rsidR="005F4C8B" w:rsidRDefault="00F51CC5">
      <w:pPr>
        <w:pStyle w:val="1"/>
        <w:jc w:val="both"/>
      </w:pPr>
      <w: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5F4C8B" w:rsidRDefault="005F4C8B">
      <w:pPr>
        <w:spacing w:after="459" w:line="1" w:lineRule="exact"/>
      </w:pPr>
    </w:p>
    <w:p w:rsidR="005F4C8B" w:rsidRDefault="00F51CC5">
      <w:pPr>
        <w:pStyle w:val="1"/>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F4C8B" w:rsidRDefault="00F51CC5">
      <w:pPr>
        <w:pStyle w:val="1"/>
        <w:spacing w:after="200"/>
      </w:pPr>
      <w:r>
        <w:t>ОК 9. Ориентироваться в условиях частой смены технологий в профессиональной деятельности.</w:t>
      </w:r>
    </w:p>
    <w:p w:rsidR="005F4C8B" w:rsidRDefault="00F51CC5">
      <w:pPr>
        <w:pStyle w:val="1"/>
        <w:spacing w:after="200"/>
      </w:pPr>
      <w:r>
        <w:rPr>
          <w:b/>
          <w:bCs/>
        </w:rPr>
        <w:t xml:space="preserve">Артист, преподаватель, руководитель эстрадного коллектива должен обладать </w:t>
      </w:r>
      <w:r>
        <w:rPr>
          <w:b/>
          <w:bCs/>
          <w:i/>
          <w:iCs/>
        </w:rPr>
        <w:t>профессиональными</w:t>
      </w:r>
      <w:r>
        <w:rPr>
          <w:b/>
          <w:bCs/>
        </w:rPr>
        <w:t xml:space="preserve"> компетенциями, соответствующими видам деятельности</w:t>
      </w:r>
      <w:r>
        <w:t>:</w:t>
      </w:r>
    </w:p>
    <w:p w:rsidR="005F4C8B" w:rsidRDefault="00F51CC5">
      <w:pPr>
        <w:pStyle w:val="1"/>
      </w:pPr>
      <w:r>
        <w:rPr>
          <w:b/>
          <w:bCs/>
          <w:i/>
          <w:iCs/>
        </w:rPr>
        <w:t>Музыкально-исполнительская деятельность.</w:t>
      </w:r>
    </w:p>
    <w:p w:rsidR="005F4C8B" w:rsidRDefault="00F51CC5">
      <w:pPr>
        <w:pStyle w:val="1"/>
      </w:pPr>
      <w:r>
        <w:t>ПК 1.1. Целостно воспринимать, самостоятельно осваивать и исполнять различные произведения классической, современной и эстрадно-джазовой музыкальной литературы в соответствии с программными требованиями.</w:t>
      </w:r>
    </w:p>
    <w:p w:rsidR="005F4C8B" w:rsidRDefault="00F51CC5">
      <w:pPr>
        <w:pStyle w:val="1"/>
      </w:pPr>
      <w:r>
        <w:lastRenderedPageBreak/>
        <w:t>ПК 1.2. Осуществлять музыкально-исполнительскую деятельность в составе ансамблевых, оркестровых джазовых коллективов в условиях театрально</w:t>
      </w:r>
      <w:r>
        <w:softHyphen/>
        <w:t>концертных организаций.</w:t>
      </w:r>
    </w:p>
    <w:p w:rsidR="005F4C8B" w:rsidRDefault="00F51CC5">
      <w:pPr>
        <w:pStyle w:val="1"/>
      </w:pPr>
      <w:r>
        <w:t>ПК 1.3. Демонстрировать владение особенностями джазового исполнительства, средствами джазовой импровизации.</w:t>
      </w:r>
    </w:p>
    <w:p w:rsidR="005F4C8B" w:rsidRDefault="00F51CC5">
      <w:pPr>
        <w:pStyle w:val="1"/>
      </w:pPr>
      <w:r>
        <w:t>ПК 1.4. Применять в исполнительской деятельности технические средства звукозаписи, вести репетиционную работу и запись в условиях студии.</w:t>
      </w:r>
    </w:p>
    <w:p w:rsidR="005F4C8B" w:rsidRDefault="00F51CC5">
      <w:pPr>
        <w:pStyle w:val="1"/>
      </w:pPr>
      <w:r>
        <w:t>ПК 1.5. Выполнять теоретический и исполнительский анализ музыкальных произведений, применять базовые теоретические знания в процессе поиска интерпретаторских решений.</w:t>
      </w:r>
    </w:p>
    <w:p w:rsidR="005F4C8B" w:rsidRDefault="00F51CC5">
      <w:pPr>
        <w:pStyle w:val="1"/>
      </w:pPr>
      <w:r>
        <w:t>ПК 1.6. Осваивать сольный, ансамблевый и оркестровый исполнительский репертуар в соответствии с программными требованиями.</w:t>
      </w:r>
    </w:p>
    <w:p w:rsidR="005F4C8B" w:rsidRDefault="00F51CC5">
      <w:pPr>
        <w:pStyle w:val="1"/>
        <w:spacing w:after="200"/>
      </w:pPr>
      <w:r>
        <w:t>ПК 1.7. Овладевать культурой устной и письменной речи, профессиональной терминологией.</w:t>
      </w:r>
    </w:p>
    <w:p w:rsidR="005F4C8B" w:rsidRDefault="00F51CC5">
      <w:pPr>
        <w:pStyle w:val="1"/>
      </w:pPr>
      <w:r>
        <w:rPr>
          <w:b/>
          <w:bCs/>
          <w:i/>
          <w:iCs/>
        </w:rPr>
        <w:t>Педагогическая деятельность.</w:t>
      </w:r>
    </w:p>
    <w:p w:rsidR="005F4C8B" w:rsidRDefault="00F51CC5">
      <w:pPr>
        <w:pStyle w:val="1"/>
        <w:spacing w:after="200"/>
      </w:pPr>
      <w:r>
        <w:t>ПК 2.6. Применять классические и современные методы преподавания.</w:t>
      </w:r>
    </w:p>
    <w:p w:rsidR="005F4C8B" w:rsidRDefault="00F51CC5">
      <w:pPr>
        <w:pStyle w:val="1"/>
      </w:pPr>
      <w:r>
        <w:rPr>
          <w:b/>
          <w:bCs/>
          <w:i/>
          <w:iCs/>
        </w:rPr>
        <w:t>Организационно-управленческая деятельность</w:t>
      </w:r>
      <w:r>
        <w:t>.</w:t>
      </w:r>
    </w:p>
    <w:p w:rsidR="005F4C8B" w:rsidRDefault="00F51CC5">
      <w:pPr>
        <w:pStyle w:val="1"/>
      </w:pPr>
      <w:r>
        <w:t>ПК 3.1. Исполнять обязанности руководителя эстрадно-джазового творческого коллектива.</w:t>
      </w:r>
    </w:p>
    <w:p w:rsidR="005F4C8B" w:rsidRDefault="005F4C8B">
      <w:pPr>
        <w:spacing w:after="459" w:line="1" w:lineRule="exact"/>
      </w:pPr>
    </w:p>
    <w:p w:rsidR="005F4C8B" w:rsidRDefault="00F51CC5">
      <w:pPr>
        <w:pStyle w:val="1"/>
        <w:spacing w:after="100"/>
        <w:jc w:val="both"/>
      </w:pPr>
      <w:r>
        <w:t>ПК 3.2. Организовывать репетиционную и концертную работу, планировать и анализировать результаты своей деятельности.</w:t>
      </w:r>
    </w:p>
    <w:p w:rsidR="005F4C8B" w:rsidRDefault="00F51CC5">
      <w:pPr>
        <w:pStyle w:val="1"/>
        <w:spacing w:after="100"/>
        <w:jc w:val="both"/>
      </w:pPr>
      <w:r>
        <w:t>ПК 3.3. Применять базовые знания современной оркестровки и аранжировки.</w:t>
      </w:r>
    </w:p>
    <w:p w:rsidR="005F4C8B" w:rsidRDefault="00F51CC5">
      <w:pPr>
        <w:pStyle w:val="1"/>
        <w:spacing w:after="560"/>
        <w:jc w:val="both"/>
      </w:pPr>
      <w:r>
        <w:t>ПК 3.4. Использовать знания методов руководства эстрадно-джазовым коллективом и основных принципов организации его деятельности.</w:t>
      </w:r>
    </w:p>
    <w:p w:rsidR="005F4C8B" w:rsidRDefault="00F51CC5">
      <w:pPr>
        <w:pStyle w:val="11"/>
        <w:keepNext/>
        <w:keepLines/>
        <w:spacing w:after="100"/>
        <w:jc w:val="both"/>
      </w:pPr>
      <w:bookmarkStart w:id="2" w:name="bookmark2"/>
      <w:r>
        <w:t>Организация государственной (итоговой) аттестации</w:t>
      </w:r>
      <w:bookmarkEnd w:id="2"/>
    </w:p>
    <w:p w:rsidR="005F4C8B" w:rsidRDefault="00F51CC5">
      <w:pPr>
        <w:pStyle w:val="11"/>
        <w:keepNext/>
        <w:keepLines/>
        <w:numPr>
          <w:ilvl w:val="1"/>
          <w:numId w:val="1"/>
        </w:numPr>
        <w:tabs>
          <w:tab w:val="left" w:pos="698"/>
        </w:tabs>
        <w:spacing w:after="100"/>
        <w:jc w:val="both"/>
      </w:pPr>
      <w:r>
        <w:t>Вид государственной (итоговой) аттестации.</w:t>
      </w:r>
    </w:p>
    <w:p w:rsidR="005F4C8B" w:rsidRDefault="00F51CC5">
      <w:pPr>
        <w:pStyle w:val="1"/>
        <w:spacing w:after="100"/>
        <w:ind w:firstLine="580"/>
        <w:jc w:val="both"/>
      </w:pPr>
      <w:r>
        <w:t>Государственная (итоговая) аттестация выпускников по программам среднего профессионального образования в соответствии с ФГОС по специальности 53.02.02 «Музыкальное искусство эстрады» (Инструменты эстрадного оркестра) включает:</w:t>
      </w:r>
    </w:p>
    <w:p w:rsidR="005F4C8B" w:rsidRDefault="00F51CC5">
      <w:pPr>
        <w:pStyle w:val="1"/>
        <w:numPr>
          <w:ilvl w:val="0"/>
          <w:numId w:val="2"/>
        </w:numPr>
        <w:tabs>
          <w:tab w:val="left" w:pos="698"/>
        </w:tabs>
        <w:spacing w:after="100" w:line="240" w:lineRule="auto"/>
        <w:ind w:left="740" w:hanging="360"/>
      </w:pPr>
      <w:r>
        <w:t>выпускную квалификационную работу - «Исполнение сольной программы»;</w:t>
      </w:r>
    </w:p>
    <w:p w:rsidR="005F4C8B" w:rsidRDefault="00F51CC5">
      <w:pPr>
        <w:pStyle w:val="1"/>
        <w:numPr>
          <w:ilvl w:val="0"/>
          <w:numId w:val="2"/>
        </w:numPr>
        <w:tabs>
          <w:tab w:val="left" w:pos="698"/>
        </w:tabs>
        <w:spacing w:after="100" w:line="240" w:lineRule="auto"/>
        <w:ind w:left="740" w:hanging="360"/>
      </w:pPr>
      <w:r>
        <w:t>государственный экзамен «Ансамблевое исполнительство» по междисциплинарному курсу «Ансамблевое исполнительство»;</w:t>
      </w:r>
    </w:p>
    <w:p w:rsidR="005F4C8B" w:rsidRDefault="00F51CC5">
      <w:pPr>
        <w:pStyle w:val="1"/>
        <w:numPr>
          <w:ilvl w:val="0"/>
          <w:numId w:val="2"/>
        </w:numPr>
        <w:tabs>
          <w:tab w:val="left" w:pos="698"/>
        </w:tabs>
        <w:spacing w:after="100" w:line="240" w:lineRule="auto"/>
        <w:ind w:left="740" w:hanging="360"/>
      </w:pPr>
      <w:r>
        <w:t>государственный экзамен - «Управление эстрадным оркестром» по междисциплинарному курсу «Дирижирование, чтение партитур и работа с оркестром»;</w:t>
      </w:r>
    </w:p>
    <w:p w:rsidR="005F4C8B" w:rsidRDefault="00F51CC5">
      <w:pPr>
        <w:pStyle w:val="1"/>
        <w:numPr>
          <w:ilvl w:val="0"/>
          <w:numId w:val="2"/>
        </w:numPr>
        <w:tabs>
          <w:tab w:val="left" w:pos="698"/>
        </w:tabs>
        <w:spacing w:after="560" w:line="240" w:lineRule="auto"/>
        <w:ind w:left="740" w:hanging="360"/>
      </w:pPr>
      <w:r>
        <w:lastRenderedPageBreak/>
        <w:t>государственный экзамен по профессиональному модулю «Педагогическая деятельность».</w:t>
      </w:r>
    </w:p>
    <w:p w:rsidR="005F4C8B" w:rsidRDefault="00F51CC5">
      <w:pPr>
        <w:pStyle w:val="11"/>
        <w:keepNext/>
        <w:keepLines/>
        <w:spacing w:after="100" w:line="276" w:lineRule="auto"/>
        <w:jc w:val="both"/>
      </w:pPr>
      <w:bookmarkStart w:id="3" w:name="bookmark5"/>
      <w:r>
        <w:t>1.7.Объём времени на подготовку и проведение государственной (итоговой) аттестации</w:t>
      </w:r>
      <w:bookmarkEnd w:id="3"/>
    </w:p>
    <w:p w:rsidR="005F4C8B" w:rsidRDefault="00F51CC5">
      <w:pPr>
        <w:pStyle w:val="1"/>
        <w:spacing w:after="680"/>
        <w:ind w:firstLine="580"/>
        <w:jc w:val="both"/>
      </w:pPr>
      <w:r>
        <w:t xml:space="preserve">В соответствии с рабочим учебным планом и графиком учебного процесса по специальности 53.02.02 «Музыкальное искусство эстрады» (по видам) Инструменты эстрадного оркестра объём времени на подготовку и проведение итогового испытания составляет </w:t>
      </w:r>
      <w:r>
        <w:rPr>
          <w:b/>
          <w:bCs/>
          <w:i/>
          <w:iCs/>
        </w:rPr>
        <w:t>4 недели</w:t>
      </w:r>
      <w:r>
        <w:t>.</w:t>
      </w:r>
    </w:p>
    <w:p w:rsidR="005F4C8B" w:rsidRDefault="00F51CC5">
      <w:pPr>
        <w:pStyle w:val="11"/>
        <w:keepNext/>
        <w:keepLines/>
        <w:tabs>
          <w:tab w:val="left" w:pos="8278"/>
        </w:tabs>
        <w:spacing w:after="240"/>
        <w:ind w:firstLine="160"/>
        <w:jc w:val="both"/>
      </w:pPr>
      <w:bookmarkStart w:id="4" w:name="bookmark7"/>
      <w:r>
        <w:t>ГИА.00 Государственная итоговая аттестация</w:t>
      </w:r>
      <w:r>
        <w:tab/>
        <w:t>4 недели</w:t>
      </w:r>
      <w:bookmarkEnd w:id="4"/>
    </w:p>
    <w:p w:rsidR="005F4C8B" w:rsidRDefault="00F51CC5">
      <w:pPr>
        <w:pStyle w:val="1"/>
        <w:tabs>
          <w:tab w:val="left" w:pos="8278"/>
        </w:tabs>
        <w:spacing w:after="240" w:line="240" w:lineRule="auto"/>
        <w:ind w:firstLine="160"/>
        <w:jc w:val="both"/>
      </w:pPr>
      <w:r>
        <w:t>ГИА.01 Подготовка выпускной квалификационной работы</w:t>
      </w:r>
      <w:r>
        <w:tab/>
        <w:t>1 неделя</w:t>
      </w:r>
    </w:p>
    <w:p w:rsidR="005F4C8B" w:rsidRDefault="00F51CC5">
      <w:pPr>
        <w:pStyle w:val="1"/>
        <w:tabs>
          <w:tab w:val="left" w:pos="8278"/>
        </w:tabs>
        <w:spacing w:after="100" w:line="240" w:lineRule="auto"/>
        <w:ind w:firstLine="160"/>
        <w:jc w:val="both"/>
      </w:pPr>
      <w:r>
        <w:t>ГИА.02 Защита выпускной квалификационной работы (по</w:t>
      </w:r>
      <w:r>
        <w:tab/>
        <w:t>1 неделя</w:t>
      </w:r>
    </w:p>
    <w:p w:rsidR="005F4C8B" w:rsidRDefault="005F4C8B">
      <w:pPr>
        <w:spacing w:after="599" w:line="1" w:lineRule="exact"/>
      </w:pPr>
    </w:p>
    <w:p w:rsidR="005F4C8B" w:rsidRDefault="00F51CC5">
      <w:pPr>
        <w:pStyle w:val="1"/>
        <w:spacing w:after="240" w:line="240" w:lineRule="auto"/>
        <w:ind w:left="1340"/>
      </w:pPr>
      <w:r>
        <w:t>видам) «Исполнение сольной программы»</w:t>
      </w:r>
    </w:p>
    <w:p w:rsidR="005F4C8B" w:rsidRDefault="00F51CC5">
      <w:pPr>
        <w:pStyle w:val="1"/>
        <w:tabs>
          <w:tab w:val="left" w:pos="8325"/>
        </w:tabs>
        <w:spacing w:after="0"/>
        <w:ind w:firstLine="160"/>
      </w:pPr>
      <w:r>
        <w:t>ГИА.03 Государственный экзамен «Ансамблевое</w:t>
      </w:r>
      <w:r>
        <w:tab/>
        <w:t>2 нед.</w:t>
      </w:r>
    </w:p>
    <w:p w:rsidR="005F4C8B" w:rsidRDefault="00F51CC5">
      <w:pPr>
        <w:pStyle w:val="1"/>
        <w:spacing w:after="200"/>
        <w:ind w:left="1340"/>
      </w:pPr>
      <w:r>
        <w:t>исполнительство» по междисциплинарному курсу «Ансамблевое исполнительство»</w:t>
      </w:r>
    </w:p>
    <w:p w:rsidR="005F4C8B" w:rsidRDefault="00F51CC5">
      <w:pPr>
        <w:pStyle w:val="1"/>
        <w:spacing w:after="200"/>
        <w:ind w:left="1340" w:hanging="1180"/>
      </w:pPr>
      <w:r>
        <w:t>ГИА.04 Государственный экзамен «Управление эстрадным оркестром» по междисциплинарному курсу «Дирижирование, чтение партитур и работа с оркестром»</w:t>
      </w:r>
    </w:p>
    <w:p w:rsidR="005F4C8B" w:rsidRDefault="00F51CC5">
      <w:pPr>
        <w:pStyle w:val="1"/>
        <w:spacing w:after="680"/>
        <w:ind w:left="1340" w:hanging="1180"/>
      </w:pPr>
      <w:r>
        <w:t>ГИА.05 Государственный экзамен по профессиональному модулю «Педагогическая деятельность»</w:t>
      </w:r>
    </w:p>
    <w:p w:rsidR="005F4C8B" w:rsidRDefault="00F51CC5">
      <w:pPr>
        <w:pStyle w:val="11"/>
        <w:keepNext/>
        <w:keepLines/>
      </w:pPr>
      <w:bookmarkStart w:id="5" w:name="bookmark9"/>
      <w:r>
        <w:t>1.8. Сроки проведения государственной (итоговой) аттестации</w:t>
      </w:r>
      <w:bookmarkEnd w:id="5"/>
    </w:p>
    <w:p w:rsidR="005F4C8B" w:rsidRDefault="00F51CC5">
      <w:pPr>
        <w:pStyle w:val="1"/>
        <w:spacing w:after="600" w:line="240" w:lineRule="auto"/>
      </w:pPr>
      <w:r>
        <w:t>Интервал между экзаменами 3 дня.</w:t>
      </w:r>
    </w:p>
    <w:p w:rsidR="005F4C8B" w:rsidRDefault="00F51CC5">
      <w:pPr>
        <w:pStyle w:val="1"/>
        <w:numPr>
          <w:ilvl w:val="0"/>
          <w:numId w:val="1"/>
        </w:numPr>
        <w:tabs>
          <w:tab w:val="left" w:pos="392"/>
        </w:tabs>
        <w:spacing w:after="120" w:line="240" w:lineRule="auto"/>
      </w:pPr>
      <w:r>
        <w:rPr>
          <w:b/>
          <w:bCs/>
        </w:rPr>
        <w:t>Характеристика профессиональной деятельности выпускника</w:t>
      </w:r>
    </w:p>
    <w:p w:rsidR="005F4C8B" w:rsidRDefault="00F51CC5">
      <w:pPr>
        <w:pStyle w:val="1"/>
        <w:numPr>
          <w:ilvl w:val="1"/>
          <w:numId w:val="1"/>
        </w:numPr>
        <w:tabs>
          <w:tab w:val="left" w:pos="594"/>
        </w:tabs>
        <w:spacing w:after="240" w:line="240" w:lineRule="auto"/>
      </w:pPr>
      <w:r>
        <w:rPr>
          <w:b/>
          <w:bCs/>
          <w:i/>
          <w:iCs/>
        </w:rPr>
        <w:t>Виды, область, объекты деятельности выпускников</w:t>
      </w:r>
    </w:p>
    <w:p w:rsidR="005F4C8B" w:rsidRDefault="00F51CC5">
      <w:pPr>
        <w:pStyle w:val="11"/>
        <w:keepNext/>
        <w:keepLines/>
      </w:pPr>
      <w:bookmarkStart w:id="6" w:name="bookmark11"/>
      <w:r>
        <w:t>Виды деятельности выпускников</w:t>
      </w:r>
      <w:bookmarkEnd w:id="6"/>
    </w:p>
    <w:p w:rsidR="005F4C8B" w:rsidRDefault="00F51CC5">
      <w:pPr>
        <w:pStyle w:val="1"/>
        <w:spacing w:after="120"/>
        <w:ind w:firstLine="580"/>
        <w:jc w:val="both"/>
      </w:pPr>
      <w:r>
        <w:t>Федеральным государственным образовательным стандартом среднего профессионального образования по специальности 53.02.02 Музыкальное искусство эстрады (инструменты эстрадного оркестра) предусматривается подготовка выпускников к следующим видам профессиональной деятельности:</w:t>
      </w:r>
    </w:p>
    <w:p w:rsidR="005F4C8B" w:rsidRDefault="00F51CC5">
      <w:pPr>
        <w:pStyle w:val="1"/>
        <w:numPr>
          <w:ilvl w:val="0"/>
          <w:numId w:val="3"/>
        </w:numPr>
        <w:tabs>
          <w:tab w:val="left" w:pos="730"/>
        </w:tabs>
        <w:spacing w:after="120" w:line="240" w:lineRule="auto"/>
        <w:ind w:left="740" w:hanging="360"/>
        <w:jc w:val="both"/>
      </w:pPr>
      <w:r>
        <w:t xml:space="preserve">музыкально-исполнительская деятельность (в качестве артиста оркестра, </w:t>
      </w:r>
      <w:r>
        <w:lastRenderedPageBreak/>
        <w:t>ансамбля, концертмейстера, солиста концертных организаций).</w:t>
      </w:r>
    </w:p>
    <w:p w:rsidR="005F4C8B" w:rsidRDefault="00F51CC5">
      <w:pPr>
        <w:pStyle w:val="1"/>
        <w:numPr>
          <w:ilvl w:val="0"/>
          <w:numId w:val="3"/>
        </w:numPr>
        <w:tabs>
          <w:tab w:val="left" w:pos="730"/>
        </w:tabs>
        <w:spacing w:after="120" w:line="240" w:lineRule="auto"/>
        <w:ind w:left="740" w:hanging="360"/>
        <w:jc w:val="both"/>
      </w:pPr>
      <w:r>
        <w:t>педагогическая деятельность (учебно-методическое обеспечение процесса обучения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5F4C8B" w:rsidRDefault="00F51CC5">
      <w:pPr>
        <w:pStyle w:val="1"/>
        <w:numPr>
          <w:ilvl w:val="0"/>
          <w:numId w:val="3"/>
        </w:numPr>
        <w:tabs>
          <w:tab w:val="left" w:pos="730"/>
        </w:tabs>
        <w:spacing w:after="200" w:line="240" w:lineRule="auto"/>
        <w:ind w:left="740" w:hanging="360"/>
        <w:jc w:val="both"/>
      </w:pPr>
      <w:r>
        <w:t>организационно-управленческая деятельность (организация репетиционной работы и концертной деятельности в качестве дирижера коллектива исполнителей).</w:t>
      </w:r>
    </w:p>
    <w:p w:rsidR="005F4C8B" w:rsidRDefault="005F4C8B">
      <w:pPr>
        <w:spacing w:after="959" w:line="1" w:lineRule="exact"/>
      </w:pPr>
    </w:p>
    <w:p w:rsidR="005F4C8B" w:rsidRDefault="00F51CC5">
      <w:pPr>
        <w:pStyle w:val="11"/>
        <w:keepNext/>
        <w:keepLines/>
        <w:numPr>
          <w:ilvl w:val="1"/>
          <w:numId w:val="1"/>
        </w:numPr>
        <w:tabs>
          <w:tab w:val="left" w:pos="603"/>
        </w:tabs>
        <w:spacing w:after="160"/>
      </w:pPr>
      <w:bookmarkStart w:id="7" w:name="bookmark13"/>
      <w:r>
        <w:t>Область профессиональной деятельности выпускников</w:t>
      </w:r>
      <w:bookmarkEnd w:id="7"/>
    </w:p>
    <w:p w:rsidR="005F4C8B" w:rsidRDefault="00F51CC5">
      <w:pPr>
        <w:pStyle w:val="1"/>
        <w:numPr>
          <w:ilvl w:val="0"/>
          <w:numId w:val="4"/>
        </w:numPr>
        <w:tabs>
          <w:tab w:val="left" w:pos="730"/>
        </w:tabs>
        <w:spacing w:line="259" w:lineRule="auto"/>
        <w:ind w:firstLine="380"/>
      </w:pPr>
      <w:r>
        <w:t>музыкальное исполнительство (инструментальное);</w:t>
      </w:r>
    </w:p>
    <w:p w:rsidR="005F4C8B" w:rsidRDefault="00F51CC5">
      <w:pPr>
        <w:pStyle w:val="1"/>
        <w:numPr>
          <w:ilvl w:val="0"/>
          <w:numId w:val="4"/>
        </w:numPr>
        <w:tabs>
          <w:tab w:val="left" w:pos="730"/>
        </w:tabs>
        <w:spacing w:after="560" w:line="240" w:lineRule="auto"/>
        <w:ind w:left="720" w:hanging="340"/>
        <w:jc w:val="both"/>
      </w:pPr>
      <w:r>
        <w:t>образование музыкальное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 руководство творческим музыкальным коллективом.</w:t>
      </w:r>
    </w:p>
    <w:p w:rsidR="005F4C8B" w:rsidRDefault="00F51CC5">
      <w:pPr>
        <w:pStyle w:val="11"/>
        <w:keepNext/>
        <w:keepLines/>
        <w:numPr>
          <w:ilvl w:val="1"/>
          <w:numId w:val="1"/>
        </w:numPr>
        <w:tabs>
          <w:tab w:val="left" w:pos="603"/>
        </w:tabs>
        <w:spacing w:after="160"/>
      </w:pPr>
      <w:bookmarkStart w:id="8" w:name="bookmark15"/>
      <w:r>
        <w:t>Объекты профессиональной деятельности выпускников:</w:t>
      </w:r>
      <w:bookmarkEnd w:id="8"/>
    </w:p>
    <w:p w:rsidR="005F4C8B" w:rsidRDefault="00F51CC5">
      <w:pPr>
        <w:pStyle w:val="1"/>
        <w:numPr>
          <w:ilvl w:val="0"/>
          <w:numId w:val="5"/>
        </w:numPr>
        <w:tabs>
          <w:tab w:val="left" w:pos="730"/>
        </w:tabs>
        <w:spacing w:line="240" w:lineRule="auto"/>
        <w:ind w:firstLine="380"/>
      </w:pPr>
      <w:r>
        <w:t>музыкальное произведение в различных формах его бытования;</w:t>
      </w:r>
    </w:p>
    <w:p w:rsidR="005F4C8B" w:rsidRDefault="00F51CC5">
      <w:pPr>
        <w:pStyle w:val="1"/>
        <w:numPr>
          <w:ilvl w:val="0"/>
          <w:numId w:val="5"/>
        </w:numPr>
        <w:tabs>
          <w:tab w:val="left" w:pos="730"/>
        </w:tabs>
        <w:spacing w:after="160" w:line="259" w:lineRule="auto"/>
        <w:ind w:firstLine="380"/>
      </w:pPr>
      <w:r>
        <w:t>музыкальные инструменты;</w:t>
      </w:r>
    </w:p>
    <w:p w:rsidR="005F4C8B" w:rsidRDefault="00F51CC5">
      <w:pPr>
        <w:pStyle w:val="1"/>
        <w:numPr>
          <w:ilvl w:val="0"/>
          <w:numId w:val="5"/>
        </w:numPr>
        <w:tabs>
          <w:tab w:val="left" w:pos="730"/>
        </w:tabs>
        <w:spacing w:line="240" w:lineRule="auto"/>
        <w:ind w:left="720" w:hanging="340"/>
        <w:jc w:val="both"/>
      </w:pPr>
      <w:r>
        <w:t>творческие коллективы - ансамбли, оркестры (профессиональные и любительские);</w:t>
      </w:r>
    </w:p>
    <w:p w:rsidR="005F4C8B" w:rsidRDefault="00F51CC5">
      <w:pPr>
        <w:pStyle w:val="1"/>
        <w:numPr>
          <w:ilvl w:val="0"/>
          <w:numId w:val="5"/>
        </w:numPr>
        <w:tabs>
          <w:tab w:val="left" w:pos="730"/>
        </w:tabs>
        <w:spacing w:line="240" w:lineRule="auto"/>
        <w:ind w:left="720" w:hanging="340"/>
        <w:jc w:val="both"/>
      </w:pPr>
      <w:r>
        <w:t>образовательные организации дополнительного образования детей (детские школы искусств по видам искусств), общеобразовательные организации, профессиональные образовательные организации; 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5F4C8B" w:rsidRDefault="00F51CC5">
      <w:pPr>
        <w:pStyle w:val="1"/>
        <w:numPr>
          <w:ilvl w:val="0"/>
          <w:numId w:val="5"/>
        </w:numPr>
        <w:tabs>
          <w:tab w:val="left" w:pos="730"/>
        </w:tabs>
        <w:spacing w:after="160" w:line="259" w:lineRule="auto"/>
        <w:ind w:firstLine="380"/>
      </w:pPr>
      <w:r>
        <w:t>концертные организации, звукозаписывающие студии;</w:t>
      </w:r>
    </w:p>
    <w:p w:rsidR="005F4C8B" w:rsidRDefault="00F51CC5">
      <w:pPr>
        <w:pStyle w:val="1"/>
        <w:numPr>
          <w:ilvl w:val="0"/>
          <w:numId w:val="5"/>
        </w:numPr>
        <w:tabs>
          <w:tab w:val="left" w:pos="730"/>
        </w:tabs>
        <w:spacing w:after="560" w:line="240" w:lineRule="auto"/>
        <w:ind w:left="720" w:hanging="340"/>
        <w:jc w:val="both"/>
      </w:pPr>
      <w:r>
        <w:t>слушатели и зрители концертных залов; центры культуры, клубы и дома народного художественного творчества, другие учреждения культуры.</w:t>
      </w:r>
    </w:p>
    <w:p w:rsidR="005F4C8B" w:rsidRDefault="00F51CC5">
      <w:pPr>
        <w:pStyle w:val="11"/>
        <w:keepNext/>
        <w:keepLines/>
        <w:numPr>
          <w:ilvl w:val="0"/>
          <w:numId w:val="1"/>
        </w:numPr>
        <w:tabs>
          <w:tab w:val="left" w:pos="392"/>
        </w:tabs>
        <w:spacing w:after="80" w:line="276" w:lineRule="auto"/>
        <w:jc w:val="both"/>
      </w:pPr>
      <w:bookmarkStart w:id="9" w:name="bookmark17"/>
      <w:r>
        <w:t>Условия допуска выпускников к государственной (итоговой) аттестации</w:t>
      </w:r>
      <w:bookmarkEnd w:id="9"/>
    </w:p>
    <w:p w:rsidR="005F4C8B" w:rsidRDefault="00F51CC5">
      <w:pPr>
        <w:pStyle w:val="1"/>
        <w:ind w:firstLine="580"/>
        <w:jc w:val="both"/>
      </w:pPr>
      <w:r>
        <w:t>Необходимым условием допуска к государственной (итоговой) аттестации является представление документов, подтверждающих освоение обучающимися компетенций при изучении теоретического материала и прохождения практики по каждому из основных видов профессиональной деятельности.</w:t>
      </w:r>
    </w:p>
    <w:p w:rsidR="005F4C8B" w:rsidRDefault="00F51CC5">
      <w:pPr>
        <w:pStyle w:val="1"/>
        <w:spacing w:after="160" w:line="240" w:lineRule="auto"/>
        <w:ind w:firstLine="580"/>
      </w:pPr>
      <w:r>
        <w:t>В число обязательных документов входят:</w:t>
      </w:r>
    </w:p>
    <w:p w:rsidR="005F4C8B" w:rsidRDefault="005F4C8B">
      <w:pPr>
        <w:spacing w:after="459" w:line="1" w:lineRule="exact"/>
      </w:pPr>
    </w:p>
    <w:p w:rsidR="005F4C8B" w:rsidRDefault="00F51CC5">
      <w:pPr>
        <w:pStyle w:val="1"/>
        <w:numPr>
          <w:ilvl w:val="0"/>
          <w:numId w:val="6"/>
        </w:numPr>
        <w:tabs>
          <w:tab w:val="left" w:pos="711"/>
        </w:tabs>
        <w:spacing w:line="240" w:lineRule="auto"/>
        <w:ind w:firstLine="380"/>
      </w:pPr>
      <w:r>
        <w:lastRenderedPageBreak/>
        <w:t>Учебная карточка студента.</w:t>
      </w:r>
    </w:p>
    <w:p w:rsidR="005F4C8B" w:rsidRDefault="00F51CC5">
      <w:pPr>
        <w:pStyle w:val="1"/>
        <w:numPr>
          <w:ilvl w:val="0"/>
          <w:numId w:val="6"/>
        </w:numPr>
        <w:tabs>
          <w:tab w:val="left" w:pos="721"/>
        </w:tabs>
        <w:spacing w:line="240" w:lineRule="auto"/>
        <w:ind w:firstLine="380"/>
      </w:pPr>
      <w:r>
        <w:t>Отчет (портфолио) по производственной (исполнительской) практике.</w:t>
      </w:r>
    </w:p>
    <w:p w:rsidR="005F4C8B" w:rsidRDefault="00F51CC5">
      <w:pPr>
        <w:pStyle w:val="1"/>
        <w:numPr>
          <w:ilvl w:val="0"/>
          <w:numId w:val="6"/>
        </w:numPr>
        <w:tabs>
          <w:tab w:val="left" w:pos="716"/>
        </w:tabs>
        <w:spacing w:line="240" w:lineRule="auto"/>
        <w:ind w:firstLine="380"/>
      </w:pPr>
      <w:r>
        <w:t>Отчет (дневник) по производственной (педагогической) практике.</w:t>
      </w:r>
    </w:p>
    <w:p w:rsidR="005F4C8B" w:rsidRDefault="00F51CC5">
      <w:pPr>
        <w:pStyle w:val="1"/>
        <w:numPr>
          <w:ilvl w:val="0"/>
          <w:numId w:val="6"/>
        </w:numPr>
        <w:tabs>
          <w:tab w:val="left" w:pos="721"/>
        </w:tabs>
        <w:spacing w:line="240" w:lineRule="auto"/>
        <w:ind w:firstLine="380"/>
      </w:pPr>
      <w:r>
        <w:t>Отчет (дневник) по учебной практике «Педагогическая работа».</w:t>
      </w:r>
    </w:p>
    <w:p w:rsidR="005F4C8B" w:rsidRDefault="00F51CC5">
      <w:pPr>
        <w:pStyle w:val="1"/>
        <w:numPr>
          <w:ilvl w:val="0"/>
          <w:numId w:val="6"/>
        </w:numPr>
        <w:tabs>
          <w:tab w:val="left" w:pos="712"/>
        </w:tabs>
        <w:spacing w:after="580" w:line="240" w:lineRule="auto"/>
        <w:ind w:firstLine="380"/>
      </w:pPr>
      <w:r>
        <w:t>Отчет (дневник) по производственной практике (преддипломной).</w:t>
      </w:r>
    </w:p>
    <w:p w:rsidR="005F4C8B" w:rsidRDefault="00F51CC5">
      <w:pPr>
        <w:pStyle w:val="1"/>
        <w:ind w:firstLine="580"/>
        <w:jc w:val="both"/>
      </w:pPr>
      <w:r>
        <w:t>В том числе выпускником предоставляются отчеты о ранее достигнутых результатах, свидетельства (дипломы) олимпиад, конкурсов, творческие работы по специальности, характеристики с мест прохождения преддипломной практики.</w:t>
      </w:r>
    </w:p>
    <w:p w:rsidR="005F4C8B" w:rsidRDefault="00F51CC5">
      <w:pPr>
        <w:pStyle w:val="1"/>
        <w:spacing w:after="200"/>
        <w:ind w:firstLine="580"/>
        <w:jc w:val="both"/>
      </w:pPr>
      <w:r>
        <w:t>Также необходимым условием допуска к государственному экзамену по междисциплинарным курсам «Педагогические основы преподавания творческих дисциплин» и «Учебно-методическое обеспечение учебного процесса» является представление выпускником фрагмента урока с учеником детской музыкальной школы. Подготовка урока осуществляется в рамках педагогической практики. Выбор ученика и произведения для работы на открытом уроке определяет преподаватель-консультант. К открытому уроку предоставляется характеристика. Общая продолжительность урока 25 минут. После окончания урока практикант отвечает на возникающие у кураторов вопросы.</w:t>
      </w:r>
    </w:p>
    <w:p w:rsidR="005F4C8B" w:rsidRDefault="00F51CC5">
      <w:pPr>
        <w:pStyle w:val="11"/>
        <w:keepNext/>
        <w:keepLines/>
        <w:numPr>
          <w:ilvl w:val="0"/>
          <w:numId w:val="1"/>
        </w:numPr>
        <w:tabs>
          <w:tab w:val="left" w:pos="346"/>
        </w:tabs>
        <w:spacing w:after="80" w:line="276" w:lineRule="auto"/>
      </w:pPr>
      <w:bookmarkStart w:id="10" w:name="bookmark19"/>
      <w:r>
        <w:t>Условия проведения государственной (итоговой) аттестации</w:t>
      </w:r>
      <w:bookmarkEnd w:id="10"/>
    </w:p>
    <w:p w:rsidR="005F4C8B" w:rsidRDefault="00F51CC5">
      <w:pPr>
        <w:pStyle w:val="1"/>
        <w:ind w:firstLine="580"/>
        <w:jc w:val="both"/>
      </w:pPr>
      <w:r>
        <w:t>Согласно требованиям Федерального государственного образовательного стандарта среднего профессионального образования по специальности 53.02.02 «Музыкальное искусство эстрады» (инструменты эстрадного оркестра) предусматривается создание условий для максимального приближения программ государственной (итоговой) аттестации обучающихся по защите выпускной квалификационной работы дисциплинам и междисциплинарным курсам к условиям их будущей профессиональной деятельности. Защита выпускной квалификационной работы проводится в концертном зале музыкального училища с участием оркестра, концертмейстеров-иллюстраторов из числа педагогов и студентов младших курсов. С целью повышения качества обучения, а так же отбора и приглашения на работу выпускников, в качестве внешних экспертов активно привлекаются работодатели: директора школ искусств, директора дворцов и домов культуры, представители концертных объединений.</w:t>
      </w:r>
    </w:p>
    <w:p w:rsidR="005F4C8B" w:rsidRDefault="005F4C8B">
      <w:pPr>
        <w:spacing w:after="459" w:line="1" w:lineRule="exact"/>
      </w:pPr>
    </w:p>
    <w:p w:rsidR="005F4C8B" w:rsidRDefault="00F51CC5">
      <w:pPr>
        <w:pStyle w:val="11"/>
        <w:keepNext/>
        <w:keepLines/>
        <w:numPr>
          <w:ilvl w:val="0"/>
          <w:numId w:val="1"/>
        </w:numPr>
        <w:tabs>
          <w:tab w:val="left" w:pos="387"/>
        </w:tabs>
        <w:spacing w:after="80" w:line="276" w:lineRule="auto"/>
      </w:pPr>
      <w:bookmarkStart w:id="11" w:name="bookmark21"/>
      <w:r>
        <w:t>Оценка качества подготовки выпускника</w:t>
      </w:r>
      <w:bookmarkEnd w:id="11"/>
    </w:p>
    <w:p w:rsidR="005F4C8B" w:rsidRDefault="00F51CC5">
      <w:pPr>
        <w:pStyle w:val="1"/>
        <w:ind w:firstLine="580"/>
      </w:pPr>
      <w:r>
        <w:t>Оценка качества подготовки выпускника осуществляется в двух направлениях:</w:t>
      </w:r>
    </w:p>
    <w:p w:rsidR="005F4C8B" w:rsidRDefault="00F51CC5">
      <w:pPr>
        <w:pStyle w:val="1"/>
        <w:numPr>
          <w:ilvl w:val="0"/>
          <w:numId w:val="7"/>
        </w:numPr>
        <w:tabs>
          <w:tab w:val="left" w:pos="731"/>
        </w:tabs>
        <w:spacing w:after="200" w:line="298" w:lineRule="auto"/>
        <w:ind w:firstLine="380"/>
      </w:pPr>
      <w:r>
        <w:t>оценка уровня освоения дисциплин;</w:t>
      </w:r>
    </w:p>
    <w:p w:rsidR="005F4C8B" w:rsidRDefault="00F51CC5">
      <w:pPr>
        <w:pStyle w:val="1"/>
        <w:numPr>
          <w:ilvl w:val="0"/>
          <w:numId w:val="7"/>
        </w:numPr>
        <w:tabs>
          <w:tab w:val="left" w:pos="731"/>
        </w:tabs>
        <w:spacing w:after="200" w:line="298" w:lineRule="auto"/>
        <w:ind w:firstLine="380"/>
      </w:pPr>
      <w:r>
        <w:t>оценка компетенций обучающихся.</w:t>
      </w:r>
    </w:p>
    <w:p w:rsidR="005F4C8B" w:rsidRDefault="00F51CC5">
      <w:pPr>
        <w:pStyle w:val="1"/>
        <w:numPr>
          <w:ilvl w:val="0"/>
          <w:numId w:val="1"/>
        </w:numPr>
        <w:tabs>
          <w:tab w:val="left" w:pos="387"/>
        </w:tabs>
      </w:pPr>
      <w:r>
        <w:rPr>
          <w:b/>
          <w:bCs/>
        </w:rPr>
        <w:lastRenderedPageBreak/>
        <w:t>Порядок проведения государственной (итоговой) аттестации</w:t>
      </w:r>
    </w:p>
    <w:p w:rsidR="005F4C8B" w:rsidRDefault="00F51CC5">
      <w:pPr>
        <w:pStyle w:val="1"/>
        <w:numPr>
          <w:ilvl w:val="1"/>
          <w:numId w:val="1"/>
        </w:numPr>
        <w:tabs>
          <w:tab w:val="left" w:pos="603"/>
        </w:tabs>
      </w:pPr>
      <w:r>
        <w:rPr>
          <w:b/>
          <w:bCs/>
        </w:rPr>
        <w:t>Проведение защиты выпускной квалификационной (дипломной) работы «Исполнение сольной программы»</w:t>
      </w:r>
    </w:p>
    <w:p w:rsidR="005F4C8B" w:rsidRDefault="00F51CC5">
      <w:pPr>
        <w:pStyle w:val="11"/>
        <w:keepNext/>
        <w:keepLines/>
        <w:spacing w:after="80" w:line="276" w:lineRule="auto"/>
      </w:pPr>
      <w:bookmarkStart w:id="12" w:name="bookmark23"/>
      <w:r>
        <w:t>Перечень решаемых выпускником профессиональных задач по исполнительской деятельности</w:t>
      </w:r>
      <w:bookmarkEnd w:id="12"/>
    </w:p>
    <w:p w:rsidR="005F4C8B" w:rsidRDefault="00F51CC5">
      <w:pPr>
        <w:pStyle w:val="1"/>
        <w:ind w:firstLine="580"/>
        <w:jc w:val="both"/>
      </w:pPr>
      <w:r>
        <w:t>Согласно Федеральному государственному образовательному стандарту среднего профессионального образования по специальности 53.02.02 Музыкальное искусство эстрады (инструменты эстрадного оркестра) выпускнику необходимо продемонстрировать готовность к профессиональной деятельности. В результате изучения профессионального модуля «Исполнительская деятельность» выпускник должен:</w:t>
      </w:r>
    </w:p>
    <w:p w:rsidR="005F4C8B" w:rsidRDefault="00F51CC5">
      <w:pPr>
        <w:pStyle w:val="1"/>
      </w:pPr>
      <w:r>
        <w:rPr>
          <w:b/>
          <w:bCs/>
        </w:rPr>
        <w:t>иметь практический опыт:</w:t>
      </w:r>
    </w:p>
    <w:p w:rsidR="005F4C8B" w:rsidRDefault="00F51CC5">
      <w:pPr>
        <w:pStyle w:val="1"/>
        <w:numPr>
          <w:ilvl w:val="0"/>
          <w:numId w:val="8"/>
        </w:numPr>
        <w:tabs>
          <w:tab w:val="left" w:pos="731"/>
        </w:tabs>
        <w:spacing w:line="298" w:lineRule="auto"/>
        <w:ind w:firstLine="380"/>
      </w:pPr>
      <w:r>
        <w:t>концертно-исполнительской работы;</w:t>
      </w:r>
    </w:p>
    <w:p w:rsidR="005F4C8B" w:rsidRDefault="00F51CC5">
      <w:pPr>
        <w:pStyle w:val="1"/>
        <w:numPr>
          <w:ilvl w:val="0"/>
          <w:numId w:val="8"/>
        </w:numPr>
        <w:tabs>
          <w:tab w:val="left" w:pos="731"/>
        </w:tabs>
        <w:spacing w:line="240" w:lineRule="auto"/>
        <w:ind w:left="740" w:hanging="360"/>
      </w:pPr>
      <w:r>
        <w:t>игры в составе инструментального ансамбля, оркестра в качестве инструменталиста и концертмейстера;</w:t>
      </w:r>
    </w:p>
    <w:p w:rsidR="005F4C8B" w:rsidRDefault="00F51CC5">
      <w:pPr>
        <w:pStyle w:val="1"/>
        <w:numPr>
          <w:ilvl w:val="0"/>
          <w:numId w:val="8"/>
        </w:numPr>
        <w:tabs>
          <w:tab w:val="left" w:pos="731"/>
        </w:tabs>
        <w:spacing w:line="240" w:lineRule="auto"/>
        <w:ind w:left="740" w:hanging="360"/>
      </w:pPr>
      <w:r>
        <w:t>использования репертуарной и научно-исследовательской литературы; чтения с листа музыкальных произведений разных жанров и форм;</w:t>
      </w:r>
    </w:p>
    <w:p w:rsidR="005F4C8B" w:rsidRDefault="00F51CC5">
      <w:pPr>
        <w:pStyle w:val="1"/>
        <w:numPr>
          <w:ilvl w:val="0"/>
          <w:numId w:val="8"/>
        </w:numPr>
        <w:tabs>
          <w:tab w:val="left" w:pos="731"/>
        </w:tabs>
        <w:spacing w:line="334" w:lineRule="auto"/>
        <w:ind w:firstLine="380"/>
      </w:pPr>
      <w:r>
        <w:t xml:space="preserve">исполнения партий в различных составах ансамбля и оркестре; </w:t>
      </w:r>
      <w:r>
        <w:rPr>
          <w:b/>
          <w:bCs/>
        </w:rPr>
        <w:t>уметь:</w:t>
      </w:r>
    </w:p>
    <w:p w:rsidR="005F4C8B" w:rsidRDefault="00F51CC5">
      <w:pPr>
        <w:pStyle w:val="1"/>
        <w:numPr>
          <w:ilvl w:val="0"/>
          <w:numId w:val="8"/>
        </w:numPr>
        <w:tabs>
          <w:tab w:val="left" w:pos="731"/>
        </w:tabs>
        <w:spacing w:line="240" w:lineRule="auto"/>
        <w:ind w:left="740" w:hanging="360"/>
      </w:pPr>
      <w:r>
        <w:t>играть на избранном инструменте классические и современные произведения, включая эстрадно-джазовые произведения, в том числе произведения концертно-виртуозного плана;</w:t>
      </w:r>
    </w:p>
    <w:p w:rsidR="005F4C8B" w:rsidRDefault="00F51CC5">
      <w:pPr>
        <w:pStyle w:val="1"/>
        <w:numPr>
          <w:ilvl w:val="0"/>
          <w:numId w:val="8"/>
        </w:numPr>
        <w:tabs>
          <w:tab w:val="left" w:pos="731"/>
        </w:tabs>
        <w:spacing w:line="240" w:lineRule="auto"/>
        <w:ind w:left="740" w:hanging="360"/>
      </w:pPr>
      <w:r>
        <w:t>использовать специфические джазовые приемы в своей практической исполнительской деятельности;</w:t>
      </w:r>
    </w:p>
    <w:p w:rsidR="005F4C8B" w:rsidRDefault="00F51CC5">
      <w:pPr>
        <w:pStyle w:val="1"/>
        <w:numPr>
          <w:ilvl w:val="0"/>
          <w:numId w:val="8"/>
        </w:numPr>
        <w:tabs>
          <w:tab w:val="left" w:pos="731"/>
        </w:tabs>
        <w:ind w:firstLine="380"/>
      </w:pPr>
      <w:r>
        <w:t>играть в ансамбле, оркестре различных составов;</w:t>
      </w:r>
    </w:p>
    <w:p w:rsidR="005F4C8B" w:rsidRDefault="00F51CC5">
      <w:pPr>
        <w:pStyle w:val="1"/>
        <w:numPr>
          <w:ilvl w:val="0"/>
          <w:numId w:val="8"/>
        </w:numPr>
        <w:tabs>
          <w:tab w:val="left" w:pos="731"/>
        </w:tabs>
        <w:spacing w:line="240" w:lineRule="auto"/>
        <w:ind w:left="740" w:hanging="360"/>
      </w:pPr>
      <w:r>
        <w:t>аккомпанировать с транспонированием в другие тональности несложные произведения;</w:t>
      </w:r>
    </w:p>
    <w:p w:rsidR="005F4C8B" w:rsidRDefault="005F4C8B">
      <w:pPr>
        <w:spacing w:after="479" w:line="1" w:lineRule="exact"/>
      </w:pPr>
    </w:p>
    <w:p w:rsidR="005F4C8B" w:rsidRDefault="00F51CC5">
      <w:pPr>
        <w:pStyle w:val="1"/>
        <w:numPr>
          <w:ilvl w:val="0"/>
          <w:numId w:val="8"/>
        </w:numPr>
        <w:tabs>
          <w:tab w:val="left" w:pos="730"/>
        </w:tabs>
        <w:spacing w:after="100" w:line="240" w:lineRule="auto"/>
        <w:ind w:left="740" w:hanging="360"/>
      </w:pPr>
      <w:r>
        <w:t>читать с листа несложные музыкальные произведения, в том числе оркестровые партии; работать с вокалистами, инструменталистами;</w:t>
      </w:r>
    </w:p>
    <w:p w:rsidR="005F4C8B" w:rsidRDefault="00F51CC5">
      <w:pPr>
        <w:pStyle w:val="1"/>
        <w:numPr>
          <w:ilvl w:val="0"/>
          <w:numId w:val="8"/>
        </w:numPr>
        <w:tabs>
          <w:tab w:val="left" w:pos="730"/>
        </w:tabs>
        <w:spacing w:after="100" w:line="240" w:lineRule="auto"/>
        <w:ind w:left="740" w:hanging="360"/>
      </w:pPr>
      <w:r>
        <w:t>подготавливать к исполнению сольную программу в сопровождении фортепиано, инструментального ансамбля;</w:t>
      </w:r>
    </w:p>
    <w:p w:rsidR="005F4C8B" w:rsidRDefault="00F51CC5">
      <w:pPr>
        <w:pStyle w:val="1"/>
        <w:numPr>
          <w:ilvl w:val="0"/>
          <w:numId w:val="8"/>
        </w:numPr>
        <w:tabs>
          <w:tab w:val="left" w:pos="730"/>
        </w:tabs>
        <w:spacing w:after="100" w:line="257" w:lineRule="auto"/>
        <w:ind w:firstLine="380"/>
      </w:pPr>
      <w:r>
        <w:t>применять теоретические знания в исполнительской практике;</w:t>
      </w:r>
    </w:p>
    <w:p w:rsidR="005F4C8B" w:rsidRDefault="00F51CC5">
      <w:pPr>
        <w:pStyle w:val="1"/>
        <w:numPr>
          <w:ilvl w:val="0"/>
          <w:numId w:val="8"/>
        </w:numPr>
        <w:tabs>
          <w:tab w:val="left" w:pos="730"/>
        </w:tabs>
        <w:spacing w:after="100" w:line="240" w:lineRule="auto"/>
        <w:ind w:left="740" w:hanging="360"/>
      </w:pPr>
      <w:r>
        <w:t>импровизировать на заданную тему (джазовый «стандарт») в составе ансамбля, в сольном исполнении;</w:t>
      </w:r>
    </w:p>
    <w:p w:rsidR="005F4C8B" w:rsidRDefault="00F51CC5">
      <w:pPr>
        <w:pStyle w:val="1"/>
        <w:numPr>
          <w:ilvl w:val="0"/>
          <w:numId w:val="8"/>
        </w:numPr>
        <w:tabs>
          <w:tab w:val="left" w:pos="730"/>
        </w:tabs>
        <w:spacing w:after="100" w:line="240" w:lineRule="auto"/>
        <w:ind w:left="740" w:hanging="360"/>
      </w:pPr>
      <w:r>
        <w:t>выполнять инструментовку, аранжировку произведения для различных составов ансамблей, либо биг-бэнда, записывать партитуру;</w:t>
      </w:r>
    </w:p>
    <w:p w:rsidR="005F4C8B" w:rsidRDefault="00F51CC5">
      <w:pPr>
        <w:pStyle w:val="1"/>
        <w:numPr>
          <w:ilvl w:val="0"/>
          <w:numId w:val="8"/>
        </w:numPr>
        <w:tabs>
          <w:tab w:val="left" w:pos="730"/>
        </w:tabs>
        <w:spacing w:after="40" w:line="329" w:lineRule="auto"/>
        <w:ind w:firstLine="380"/>
      </w:pPr>
      <w:r>
        <w:t xml:space="preserve">пользоваться специальной литературой; </w:t>
      </w:r>
      <w:r>
        <w:rPr>
          <w:b/>
          <w:bCs/>
        </w:rPr>
        <w:t>знать:</w:t>
      </w:r>
    </w:p>
    <w:p w:rsidR="005F4C8B" w:rsidRDefault="00F51CC5">
      <w:pPr>
        <w:pStyle w:val="1"/>
        <w:numPr>
          <w:ilvl w:val="0"/>
          <w:numId w:val="8"/>
        </w:numPr>
        <w:tabs>
          <w:tab w:val="left" w:pos="730"/>
        </w:tabs>
        <w:spacing w:after="100" w:line="257" w:lineRule="auto"/>
        <w:ind w:firstLine="380"/>
      </w:pPr>
      <w:r>
        <w:t>исполнительский репертуар средней сложности;</w:t>
      </w:r>
    </w:p>
    <w:p w:rsidR="005F4C8B" w:rsidRDefault="00F51CC5">
      <w:pPr>
        <w:pStyle w:val="1"/>
        <w:numPr>
          <w:ilvl w:val="0"/>
          <w:numId w:val="8"/>
        </w:numPr>
        <w:tabs>
          <w:tab w:val="left" w:pos="730"/>
        </w:tabs>
        <w:spacing w:after="100" w:line="240" w:lineRule="auto"/>
        <w:ind w:left="740" w:hanging="360"/>
      </w:pPr>
      <w:r>
        <w:t xml:space="preserve">сольный репертуар, включающий произведения крупных классических форм </w:t>
      </w:r>
      <w:r>
        <w:lastRenderedPageBreak/>
        <w:t>(соната, вариации), полифонических жанров, виртуозных пьес, инструментальных миниатюр, джазовых произведений;</w:t>
      </w:r>
    </w:p>
    <w:p w:rsidR="005F4C8B" w:rsidRDefault="00F51CC5">
      <w:pPr>
        <w:pStyle w:val="1"/>
        <w:numPr>
          <w:ilvl w:val="0"/>
          <w:numId w:val="8"/>
        </w:numPr>
        <w:tabs>
          <w:tab w:val="left" w:pos="730"/>
        </w:tabs>
        <w:spacing w:after="160" w:line="257" w:lineRule="auto"/>
        <w:ind w:firstLine="380"/>
      </w:pPr>
      <w:r>
        <w:t>оркестровые сложности для своего инструмента;</w:t>
      </w:r>
    </w:p>
    <w:p w:rsidR="005F4C8B" w:rsidRDefault="00F51CC5">
      <w:pPr>
        <w:pStyle w:val="1"/>
        <w:numPr>
          <w:ilvl w:val="0"/>
          <w:numId w:val="8"/>
        </w:numPr>
        <w:tabs>
          <w:tab w:val="left" w:pos="730"/>
        </w:tabs>
        <w:spacing w:after="200" w:line="240" w:lineRule="auto"/>
        <w:ind w:left="740" w:hanging="360"/>
      </w:pPr>
      <w:r>
        <w:t>художественно-исполнительские возможности инструментов эстрадного оркестра.</w:t>
      </w:r>
    </w:p>
    <w:p w:rsidR="005F4C8B" w:rsidRDefault="00F51CC5">
      <w:pPr>
        <w:pStyle w:val="1"/>
        <w:spacing w:after="100"/>
      </w:pPr>
      <w:r>
        <w:rPr>
          <w:b/>
          <w:bCs/>
          <w:i/>
          <w:iCs/>
        </w:rPr>
        <w:t>Порядок проведения защиты квалификационной (дипломной) работы «Исполнение сольной программы»</w:t>
      </w:r>
      <w:r>
        <w:t xml:space="preserve"> по специальности 53.02.02 Музыкальное искусство эстрады (инструменты эстрадного оркестра).</w:t>
      </w:r>
    </w:p>
    <w:p w:rsidR="005F4C8B" w:rsidRDefault="00F51CC5">
      <w:pPr>
        <w:pStyle w:val="1"/>
        <w:spacing w:after="100"/>
        <w:ind w:firstLine="600"/>
        <w:jc w:val="both"/>
      </w:pPr>
      <w:r>
        <w:t>Защита выпускной квалификационной работы проводится в форме исполнения сольной концертной программы. Подготовка сольной концертной программы осуществляется в течение 7-8 семестров. Программа выступления обсуждается на заседании кафедры оркестровых инструментов не менее чем за восемь месяцев и утверждается не менее чем за шесть месяцев до государственной (итоговой) аттестации.</w:t>
      </w:r>
    </w:p>
    <w:p w:rsidR="005F4C8B" w:rsidRDefault="00F51CC5">
      <w:pPr>
        <w:pStyle w:val="1"/>
        <w:spacing w:after="100"/>
        <w:ind w:firstLine="600"/>
        <w:jc w:val="both"/>
      </w:pPr>
      <w:r>
        <w:t>Программа включает в себя исполнение произведений различных жанров, форм и стилей.</w:t>
      </w:r>
    </w:p>
    <w:p w:rsidR="005F4C8B" w:rsidRDefault="00F51CC5">
      <w:pPr>
        <w:pStyle w:val="1"/>
        <w:spacing w:after="160" w:line="257" w:lineRule="auto"/>
      </w:pPr>
      <w:r>
        <w:t xml:space="preserve">Программа состоит из </w:t>
      </w:r>
      <w:r>
        <w:rPr>
          <w:b/>
          <w:bCs/>
          <w:i/>
          <w:iCs/>
        </w:rPr>
        <w:t>четырех</w:t>
      </w:r>
      <w:r>
        <w:t xml:space="preserve"> произведений:</w:t>
      </w:r>
    </w:p>
    <w:p w:rsidR="005F4C8B" w:rsidRDefault="00F51CC5">
      <w:pPr>
        <w:pStyle w:val="1"/>
        <w:numPr>
          <w:ilvl w:val="0"/>
          <w:numId w:val="8"/>
        </w:numPr>
        <w:tabs>
          <w:tab w:val="left" w:pos="730"/>
        </w:tabs>
        <w:spacing w:after="160" w:line="257" w:lineRule="auto"/>
        <w:ind w:firstLine="380"/>
      </w:pPr>
      <w:r>
        <w:t>произведение крупной формы</w:t>
      </w:r>
    </w:p>
    <w:p w:rsidR="005F4C8B" w:rsidRDefault="00F51CC5">
      <w:pPr>
        <w:pStyle w:val="1"/>
        <w:numPr>
          <w:ilvl w:val="0"/>
          <w:numId w:val="8"/>
        </w:numPr>
        <w:tabs>
          <w:tab w:val="left" w:pos="730"/>
        </w:tabs>
        <w:spacing w:after="200" w:line="257" w:lineRule="auto"/>
        <w:ind w:firstLine="380"/>
      </w:pPr>
      <w:r>
        <w:t>виртуозное произведение</w:t>
      </w:r>
    </w:p>
    <w:p w:rsidR="005F4C8B" w:rsidRDefault="00F51CC5">
      <w:pPr>
        <w:pStyle w:val="1"/>
        <w:numPr>
          <w:ilvl w:val="0"/>
          <w:numId w:val="8"/>
        </w:numPr>
        <w:tabs>
          <w:tab w:val="left" w:pos="730"/>
        </w:tabs>
        <w:spacing w:after="100" w:line="257" w:lineRule="auto"/>
        <w:ind w:firstLine="380"/>
      </w:pPr>
      <w:r>
        <w:t>два разнохарактерных произведения эстрадно-джазового репертуара</w:t>
      </w:r>
    </w:p>
    <w:p w:rsidR="005F4C8B" w:rsidRDefault="005F4C8B">
      <w:pPr>
        <w:spacing w:after="959" w:line="1" w:lineRule="exact"/>
      </w:pPr>
    </w:p>
    <w:p w:rsidR="005F4C8B" w:rsidRDefault="00F51CC5">
      <w:pPr>
        <w:pStyle w:val="1"/>
        <w:spacing w:after="60"/>
        <w:ind w:firstLine="700"/>
        <w:jc w:val="both"/>
      </w:pPr>
      <w:r>
        <w:t>Программа исполняется наизусть. Защита дипломной работы проводится в концертном зале, время звучания сольной программы не менее 20-25 минут.</w:t>
      </w:r>
    </w:p>
    <w:p w:rsidR="005F4C8B" w:rsidRDefault="00F51CC5">
      <w:pPr>
        <w:pStyle w:val="1"/>
        <w:spacing w:after="60"/>
        <w:ind w:firstLine="700"/>
        <w:jc w:val="both"/>
      </w:pPr>
      <w:r>
        <w:t>Сольная концертная программа исполняется выпускником на инструменте, выбранном в качестве специального с участием преподавателя- концертмейстера (рояль). Возможно исполнение пьес в сопровождении ритм- группы, ансамбля малого состава.</w:t>
      </w:r>
    </w:p>
    <w:p w:rsidR="005F4C8B" w:rsidRDefault="00F51CC5">
      <w:pPr>
        <w:pStyle w:val="1"/>
        <w:spacing w:after="560"/>
      </w:pPr>
      <w:r>
        <w:rPr>
          <w:b/>
          <w:bCs/>
        </w:rPr>
        <w:t>Примерный репертуарный список:</w:t>
      </w:r>
    </w:p>
    <w:p w:rsidR="005F4C8B" w:rsidRDefault="00F51CC5">
      <w:pPr>
        <w:pStyle w:val="1"/>
        <w:spacing w:after="60"/>
      </w:pPr>
      <w:r>
        <w:rPr>
          <w:b/>
          <w:bCs/>
          <w:i/>
          <w:iCs/>
        </w:rPr>
        <w:t>Произведения крупной формы</w:t>
      </w:r>
    </w:p>
    <w:p w:rsidR="005F4C8B" w:rsidRDefault="00F51CC5">
      <w:pPr>
        <w:pStyle w:val="1"/>
        <w:spacing w:after="60"/>
      </w:pPr>
      <w:r>
        <w:rPr>
          <w:b/>
          <w:bCs/>
        </w:rPr>
        <w:t>Саксофон</w:t>
      </w:r>
    </w:p>
    <w:p w:rsidR="005F4C8B" w:rsidRDefault="00F51CC5">
      <w:pPr>
        <w:pStyle w:val="1"/>
        <w:numPr>
          <w:ilvl w:val="0"/>
          <w:numId w:val="9"/>
        </w:numPr>
        <w:tabs>
          <w:tab w:val="left" w:pos="738"/>
        </w:tabs>
        <w:spacing w:after="60"/>
        <w:ind w:firstLine="380"/>
      </w:pPr>
      <w:r>
        <w:t>Глазунов А. Концерт для саксофона</w:t>
      </w:r>
    </w:p>
    <w:p w:rsidR="005F4C8B" w:rsidRDefault="00F51CC5">
      <w:pPr>
        <w:pStyle w:val="1"/>
        <w:numPr>
          <w:ilvl w:val="0"/>
          <w:numId w:val="9"/>
        </w:numPr>
        <w:tabs>
          <w:tab w:val="left" w:pos="767"/>
        </w:tabs>
        <w:spacing w:after="60"/>
        <w:ind w:firstLine="380"/>
      </w:pPr>
      <w:r>
        <w:t>Семлер-Коллери Ю. Концертная фантазия.</w:t>
      </w:r>
    </w:p>
    <w:p w:rsidR="005F4C8B" w:rsidRDefault="00F51CC5">
      <w:pPr>
        <w:pStyle w:val="1"/>
        <w:numPr>
          <w:ilvl w:val="0"/>
          <w:numId w:val="9"/>
        </w:numPr>
        <w:tabs>
          <w:tab w:val="left" w:pos="762"/>
        </w:tabs>
        <w:spacing w:after="60"/>
        <w:ind w:firstLine="380"/>
      </w:pPr>
      <w:r>
        <w:t>Бонно П. Концертная пьеса в стиле джаз</w:t>
      </w:r>
    </w:p>
    <w:p w:rsidR="005F4C8B" w:rsidRDefault="00F51CC5">
      <w:pPr>
        <w:pStyle w:val="1"/>
        <w:numPr>
          <w:ilvl w:val="0"/>
          <w:numId w:val="9"/>
        </w:numPr>
        <w:tabs>
          <w:tab w:val="left" w:pos="767"/>
        </w:tabs>
        <w:spacing w:after="60"/>
        <w:ind w:firstLine="380"/>
      </w:pPr>
      <w:r>
        <w:t>Чугунов Ю. Концертино. Сюита настроений</w:t>
      </w:r>
    </w:p>
    <w:p w:rsidR="005F4C8B" w:rsidRDefault="00F51CC5">
      <w:pPr>
        <w:pStyle w:val="1"/>
        <w:numPr>
          <w:ilvl w:val="0"/>
          <w:numId w:val="9"/>
        </w:numPr>
        <w:tabs>
          <w:tab w:val="left" w:pos="758"/>
        </w:tabs>
        <w:spacing w:after="520"/>
        <w:ind w:firstLine="380"/>
      </w:pPr>
      <w:r>
        <w:t>Мийо Д. Скармуш</w:t>
      </w:r>
    </w:p>
    <w:p w:rsidR="005F4C8B" w:rsidRDefault="00F51CC5">
      <w:pPr>
        <w:pStyle w:val="11"/>
        <w:keepNext/>
        <w:keepLines/>
        <w:spacing w:after="60" w:line="276" w:lineRule="auto"/>
      </w:pPr>
      <w:bookmarkStart w:id="13" w:name="bookmark25"/>
      <w:r>
        <w:lastRenderedPageBreak/>
        <w:t>Гитара</w:t>
      </w:r>
      <w:bookmarkEnd w:id="13"/>
    </w:p>
    <w:p w:rsidR="005F4C8B" w:rsidRDefault="00F51CC5">
      <w:pPr>
        <w:pStyle w:val="1"/>
        <w:numPr>
          <w:ilvl w:val="0"/>
          <w:numId w:val="10"/>
        </w:numPr>
        <w:tabs>
          <w:tab w:val="left" w:pos="738"/>
        </w:tabs>
        <w:spacing w:after="60"/>
        <w:ind w:firstLine="380"/>
      </w:pPr>
      <w:r>
        <w:t>Мальстим И. «Трилогия»</w:t>
      </w:r>
    </w:p>
    <w:p w:rsidR="005F4C8B" w:rsidRDefault="00F51CC5">
      <w:pPr>
        <w:pStyle w:val="1"/>
        <w:numPr>
          <w:ilvl w:val="0"/>
          <w:numId w:val="10"/>
        </w:numPr>
        <w:tabs>
          <w:tab w:val="left" w:pos="762"/>
        </w:tabs>
        <w:spacing w:after="60"/>
        <w:ind w:left="660" w:hanging="280"/>
      </w:pPr>
      <w:r>
        <w:t>Вивальди А."Концерт для скрипки и фортепиано» соль-мажор, 1-3 части</w:t>
      </w:r>
    </w:p>
    <w:p w:rsidR="005F4C8B" w:rsidRDefault="00F51CC5">
      <w:pPr>
        <w:pStyle w:val="1"/>
        <w:numPr>
          <w:ilvl w:val="0"/>
          <w:numId w:val="10"/>
        </w:numPr>
        <w:tabs>
          <w:tab w:val="left" w:pos="758"/>
        </w:tabs>
        <w:spacing w:after="60"/>
        <w:ind w:firstLine="380"/>
      </w:pPr>
      <w:r>
        <w:t>Паганини Н Каприс №24 (в обработке для электро-гитары)</w:t>
      </w:r>
    </w:p>
    <w:p w:rsidR="005F4C8B" w:rsidRDefault="00F51CC5">
      <w:pPr>
        <w:pStyle w:val="1"/>
        <w:numPr>
          <w:ilvl w:val="0"/>
          <w:numId w:val="10"/>
        </w:numPr>
        <w:tabs>
          <w:tab w:val="left" w:pos="767"/>
        </w:tabs>
        <w:spacing w:after="60"/>
        <w:ind w:firstLine="380"/>
      </w:pPr>
      <w:r>
        <w:t>Молотков В. Вариации на тему Х. Тизола</w:t>
      </w:r>
    </w:p>
    <w:p w:rsidR="005F4C8B" w:rsidRDefault="00F51CC5">
      <w:pPr>
        <w:pStyle w:val="1"/>
        <w:numPr>
          <w:ilvl w:val="0"/>
          <w:numId w:val="10"/>
        </w:numPr>
        <w:tabs>
          <w:tab w:val="left" w:pos="758"/>
        </w:tabs>
        <w:spacing w:after="560"/>
        <w:ind w:firstLine="380"/>
      </w:pPr>
      <w:r>
        <w:t>Паганини Н.Каприс№ 5</w:t>
      </w:r>
    </w:p>
    <w:p w:rsidR="005F4C8B" w:rsidRDefault="00F51CC5">
      <w:pPr>
        <w:pStyle w:val="11"/>
        <w:keepNext/>
        <w:keepLines/>
        <w:spacing w:after="60" w:line="276" w:lineRule="auto"/>
      </w:pPr>
      <w:bookmarkStart w:id="14" w:name="bookmark27"/>
      <w:r>
        <w:t>Бас-гитара</w:t>
      </w:r>
      <w:bookmarkEnd w:id="14"/>
    </w:p>
    <w:p w:rsidR="005F4C8B" w:rsidRDefault="00F51CC5">
      <w:pPr>
        <w:pStyle w:val="1"/>
        <w:numPr>
          <w:ilvl w:val="0"/>
          <w:numId w:val="11"/>
        </w:numPr>
        <w:tabs>
          <w:tab w:val="left" w:pos="738"/>
        </w:tabs>
        <w:spacing w:after="60"/>
        <w:ind w:firstLine="380"/>
      </w:pPr>
      <w:r>
        <w:t>Бах И.К. «Концерт» до минор</w:t>
      </w:r>
    </w:p>
    <w:p w:rsidR="005F4C8B" w:rsidRDefault="00F51CC5">
      <w:pPr>
        <w:pStyle w:val="1"/>
        <w:numPr>
          <w:ilvl w:val="0"/>
          <w:numId w:val="11"/>
        </w:numPr>
        <w:tabs>
          <w:tab w:val="left" w:pos="762"/>
        </w:tabs>
        <w:spacing w:after="60"/>
        <w:ind w:firstLine="380"/>
      </w:pPr>
      <w:r>
        <w:t>Гендель Г.Ф. Соната для чембало и гобоя «На воде» до минор</w:t>
      </w:r>
    </w:p>
    <w:p w:rsidR="005F4C8B" w:rsidRDefault="00F51CC5">
      <w:pPr>
        <w:pStyle w:val="1"/>
        <w:numPr>
          <w:ilvl w:val="0"/>
          <w:numId w:val="11"/>
        </w:numPr>
        <w:tabs>
          <w:tab w:val="left" w:pos="758"/>
        </w:tabs>
        <w:spacing w:after="60"/>
        <w:ind w:firstLine="380"/>
      </w:pPr>
      <w:r>
        <w:t>Вивальди А. Соната № 3, часть 2</w:t>
      </w:r>
    </w:p>
    <w:p w:rsidR="005F4C8B" w:rsidRDefault="005F4C8B">
      <w:pPr>
        <w:spacing w:after="459" w:line="1" w:lineRule="exact"/>
      </w:pPr>
    </w:p>
    <w:p w:rsidR="005F4C8B" w:rsidRDefault="00F51CC5">
      <w:pPr>
        <w:pStyle w:val="1"/>
        <w:numPr>
          <w:ilvl w:val="0"/>
          <w:numId w:val="11"/>
        </w:numPr>
        <w:tabs>
          <w:tab w:val="left" w:pos="807"/>
        </w:tabs>
        <w:ind w:left="760" w:hanging="340"/>
      </w:pPr>
      <w:r>
        <w:t>А.Вивальди Концерт ля минор, обработка для скрипки и фортепиано,переложение для гитары</w:t>
      </w:r>
    </w:p>
    <w:p w:rsidR="005F4C8B" w:rsidRDefault="00F51CC5">
      <w:pPr>
        <w:pStyle w:val="1"/>
        <w:numPr>
          <w:ilvl w:val="0"/>
          <w:numId w:val="12"/>
        </w:numPr>
        <w:tabs>
          <w:tab w:val="left" w:pos="778"/>
        </w:tabs>
        <w:ind w:firstLine="400"/>
      </w:pPr>
      <w:r>
        <w:t>Капуцци А. «Концерт</w:t>
      </w:r>
      <w:r>
        <w:rPr>
          <w:b/>
          <w:bCs/>
        </w:rPr>
        <w:t>»</w:t>
      </w:r>
    </w:p>
    <w:p w:rsidR="005F4C8B" w:rsidRDefault="00F51CC5">
      <w:pPr>
        <w:pStyle w:val="1"/>
        <w:numPr>
          <w:ilvl w:val="0"/>
          <w:numId w:val="12"/>
        </w:numPr>
        <w:tabs>
          <w:tab w:val="left" w:pos="778"/>
        </w:tabs>
        <w:ind w:firstLine="400"/>
      </w:pPr>
      <w:r>
        <w:t>Маркин Ю. Сюита для трио (Блюз. Баллада. Самба)</w:t>
      </w:r>
    </w:p>
    <w:p w:rsidR="005F4C8B" w:rsidRDefault="00F51CC5">
      <w:pPr>
        <w:pStyle w:val="1"/>
        <w:numPr>
          <w:ilvl w:val="0"/>
          <w:numId w:val="12"/>
        </w:numPr>
        <w:tabs>
          <w:tab w:val="left" w:pos="773"/>
        </w:tabs>
        <w:ind w:firstLine="400"/>
      </w:pPr>
      <w:r>
        <w:t>Моцарт В. «Рондо» соль мажор</w:t>
      </w:r>
    </w:p>
    <w:p w:rsidR="005F4C8B" w:rsidRDefault="00F51CC5">
      <w:pPr>
        <w:pStyle w:val="1"/>
        <w:numPr>
          <w:ilvl w:val="0"/>
          <w:numId w:val="12"/>
        </w:numPr>
        <w:tabs>
          <w:tab w:val="left" w:pos="778"/>
        </w:tabs>
        <w:spacing w:after="560"/>
        <w:ind w:firstLine="400"/>
      </w:pPr>
      <w:r>
        <w:t>Молотков В. Вариации на тему Х. Тизола</w:t>
      </w:r>
    </w:p>
    <w:p w:rsidR="005F4C8B" w:rsidRDefault="00F51CC5">
      <w:pPr>
        <w:pStyle w:val="11"/>
        <w:keepNext/>
        <w:keepLines/>
        <w:spacing w:after="140"/>
      </w:pPr>
      <w:bookmarkStart w:id="15" w:name="bookmark29"/>
      <w:r>
        <w:t>Ударные инструменты</w:t>
      </w:r>
      <w:bookmarkEnd w:id="15"/>
    </w:p>
    <w:p w:rsidR="005F4C8B" w:rsidRDefault="00F51CC5">
      <w:pPr>
        <w:pStyle w:val="1"/>
        <w:numPr>
          <w:ilvl w:val="0"/>
          <w:numId w:val="13"/>
        </w:numPr>
        <w:tabs>
          <w:tab w:val="left" w:pos="778"/>
        </w:tabs>
        <w:spacing w:line="240" w:lineRule="auto"/>
        <w:ind w:left="760" w:hanging="340"/>
      </w:pPr>
      <w:r>
        <w:t xml:space="preserve">Бах И.С. «Концерт для скрипки с оркестром» </w:t>
      </w:r>
      <w:r>
        <w:rPr>
          <w:lang w:val="en-US" w:eastAsia="en-US" w:bidi="en-US"/>
        </w:rPr>
        <w:t>a</w:t>
      </w:r>
      <w:r w:rsidRPr="00F51CC5">
        <w:rPr>
          <w:lang w:eastAsia="en-US" w:bidi="en-US"/>
        </w:rPr>
        <w:t>-</w:t>
      </w:r>
      <w:r>
        <w:rPr>
          <w:lang w:val="en-US" w:eastAsia="en-US" w:bidi="en-US"/>
        </w:rPr>
        <w:t>moll</w:t>
      </w:r>
      <w:r w:rsidRPr="00F51CC5">
        <w:rPr>
          <w:lang w:eastAsia="en-US" w:bidi="en-US"/>
        </w:rPr>
        <w:t xml:space="preserve">, </w:t>
      </w:r>
      <w:r>
        <w:t>1-часть (переложение для ксилофона)</w:t>
      </w:r>
    </w:p>
    <w:p w:rsidR="005F4C8B" w:rsidRDefault="00F51CC5">
      <w:pPr>
        <w:pStyle w:val="1"/>
        <w:numPr>
          <w:ilvl w:val="0"/>
          <w:numId w:val="13"/>
        </w:numPr>
        <w:tabs>
          <w:tab w:val="left" w:pos="787"/>
        </w:tabs>
        <w:spacing w:line="240" w:lineRule="auto"/>
        <w:ind w:firstLine="400"/>
      </w:pPr>
      <w:r>
        <w:t>Будашкин Н. Концерт для домры с оркестром № 1</w:t>
      </w:r>
    </w:p>
    <w:p w:rsidR="005F4C8B" w:rsidRDefault="00F51CC5">
      <w:pPr>
        <w:pStyle w:val="1"/>
        <w:numPr>
          <w:ilvl w:val="0"/>
          <w:numId w:val="13"/>
        </w:numPr>
        <w:tabs>
          <w:tab w:val="left" w:pos="782"/>
        </w:tabs>
        <w:spacing w:line="240" w:lineRule="auto"/>
        <w:ind w:firstLine="400"/>
      </w:pPr>
      <w:r>
        <w:t>Крейслер Ф. Концерт в стиле А. Вивальди, часть1 (ксилофон)</w:t>
      </w:r>
    </w:p>
    <w:p w:rsidR="005F4C8B" w:rsidRDefault="00F51CC5">
      <w:pPr>
        <w:pStyle w:val="1"/>
        <w:numPr>
          <w:ilvl w:val="0"/>
          <w:numId w:val="13"/>
        </w:numPr>
        <w:tabs>
          <w:tab w:val="left" w:pos="787"/>
        </w:tabs>
        <w:spacing w:line="240" w:lineRule="auto"/>
        <w:ind w:firstLine="400"/>
      </w:pPr>
      <w:r>
        <w:rPr>
          <w:lang w:val="en-US" w:eastAsia="en-US" w:bidi="en-US"/>
        </w:rPr>
        <w:t>CrestonPaul</w:t>
      </w:r>
      <w:r w:rsidRPr="00F51CC5">
        <w:rPr>
          <w:lang w:eastAsia="en-US" w:bidi="en-US"/>
        </w:rPr>
        <w:t xml:space="preserve"> </w:t>
      </w:r>
      <w:r>
        <w:t>. Концертино для маримбы и оркестра</w:t>
      </w:r>
    </w:p>
    <w:p w:rsidR="005F4C8B" w:rsidRDefault="00F51CC5">
      <w:pPr>
        <w:pStyle w:val="1"/>
        <w:numPr>
          <w:ilvl w:val="0"/>
          <w:numId w:val="13"/>
        </w:numPr>
        <w:tabs>
          <w:tab w:val="left" w:pos="798"/>
        </w:tabs>
        <w:spacing w:line="240" w:lineRule="auto"/>
        <w:ind w:left="760" w:hanging="340"/>
      </w:pPr>
      <w:r>
        <w:t xml:space="preserve">Хачатурян А. Концерт для скрипки с оркестром </w:t>
      </w:r>
      <w:r>
        <w:rPr>
          <w:lang w:val="en-US" w:eastAsia="en-US" w:bidi="en-US"/>
        </w:rPr>
        <w:t>C</w:t>
      </w:r>
      <w:r w:rsidRPr="00F51CC5">
        <w:rPr>
          <w:lang w:eastAsia="en-US" w:bidi="en-US"/>
        </w:rPr>
        <w:t xml:space="preserve"> </w:t>
      </w:r>
      <w:r>
        <w:t xml:space="preserve">- </w:t>
      </w:r>
      <w:r>
        <w:rPr>
          <w:lang w:val="en-US" w:eastAsia="en-US" w:bidi="en-US"/>
        </w:rPr>
        <w:t>dur</w:t>
      </w:r>
      <w:r w:rsidRPr="00F51CC5">
        <w:rPr>
          <w:lang w:eastAsia="en-US" w:bidi="en-US"/>
        </w:rPr>
        <w:t xml:space="preserve">, </w:t>
      </w:r>
      <w:r>
        <w:t>часть 3 (ксилофон)</w:t>
      </w:r>
    </w:p>
    <w:p w:rsidR="005F4C8B" w:rsidRDefault="00F51CC5">
      <w:pPr>
        <w:pStyle w:val="1"/>
        <w:numPr>
          <w:ilvl w:val="0"/>
          <w:numId w:val="13"/>
        </w:numPr>
        <w:tabs>
          <w:tab w:val="left" w:pos="778"/>
        </w:tabs>
        <w:spacing w:line="240" w:lineRule="auto"/>
        <w:ind w:firstLine="400"/>
      </w:pPr>
      <w:r>
        <w:t>Рзаев Г. Концертино для ксилофона и фортепиано</w:t>
      </w:r>
    </w:p>
    <w:p w:rsidR="005F4C8B" w:rsidRDefault="00F51CC5">
      <w:pPr>
        <w:pStyle w:val="1"/>
        <w:numPr>
          <w:ilvl w:val="0"/>
          <w:numId w:val="13"/>
        </w:numPr>
        <w:tabs>
          <w:tab w:val="left" w:pos="782"/>
        </w:tabs>
        <w:spacing w:line="240" w:lineRule="auto"/>
        <w:ind w:firstLine="400"/>
      </w:pPr>
      <w:r>
        <w:t>Хачатурян А. Концерт для скрипки с оркестром, финал</w:t>
      </w:r>
    </w:p>
    <w:p w:rsidR="005F4C8B" w:rsidRDefault="00F51CC5">
      <w:pPr>
        <w:pStyle w:val="1"/>
        <w:numPr>
          <w:ilvl w:val="0"/>
          <w:numId w:val="13"/>
        </w:numPr>
        <w:tabs>
          <w:tab w:val="left" w:pos="773"/>
        </w:tabs>
        <w:spacing w:line="240" w:lineRule="auto"/>
        <w:ind w:firstLine="400"/>
      </w:pPr>
      <w:r>
        <w:t>Хренников Т. Концерт для скрипки с оркестром</w:t>
      </w:r>
    </w:p>
    <w:p w:rsidR="005F4C8B" w:rsidRDefault="00F51CC5">
      <w:pPr>
        <w:pStyle w:val="1"/>
        <w:numPr>
          <w:ilvl w:val="0"/>
          <w:numId w:val="13"/>
        </w:numPr>
        <w:tabs>
          <w:tab w:val="left" w:pos="802"/>
        </w:tabs>
        <w:spacing w:line="240" w:lineRule="auto"/>
        <w:ind w:left="760" w:hanging="340"/>
      </w:pPr>
      <w:r>
        <w:t>Моцарт В.А. Увертюра к опере «Свадьба фигаро» переложение для ксилофона и фортепиано О. Осадчука</w:t>
      </w:r>
    </w:p>
    <w:p w:rsidR="005F4C8B" w:rsidRDefault="00F51CC5">
      <w:pPr>
        <w:pStyle w:val="1"/>
        <w:spacing w:after="140" w:line="240" w:lineRule="auto"/>
      </w:pPr>
      <w:r>
        <w:rPr>
          <w:b/>
          <w:bCs/>
          <w:i/>
          <w:iCs/>
        </w:rPr>
        <w:t>Виртуозная пьеса</w:t>
      </w:r>
    </w:p>
    <w:p w:rsidR="005F4C8B" w:rsidRDefault="00F51CC5">
      <w:pPr>
        <w:pStyle w:val="1"/>
        <w:spacing w:after="140" w:line="240" w:lineRule="auto"/>
      </w:pPr>
      <w:r>
        <w:rPr>
          <w:b/>
          <w:bCs/>
        </w:rPr>
        <w:t>Саксофон</w:t>
      </w:r>
    </w:p>
    <w:p w:rsidR="005F4C8B" w:rsidRDefault="00F51CC5">
      <w:pPr>
        <w:pStyle w:val="1"/>
        <w:numPr>
          <w:ilvl w:val="0"/>
          <w:numId w:val="14"/>
        </w:numPr>
        <w:tabs>
          <w:tab w:val="left" w:pos="787"/>
        </w:tabs>
        <w:spacing w:after="140" w:line="240" w:lineRule="auto"/>
        <w:ind w:firstLine="400"/>
      </w:pPr>
      <w:r>
        <w:t>Боккерини. Л. Соната (1, 2 ч)</w:t>
      </w:r>
    </w:p>
    <w:p w:rsidR="005F4C8B" w:rsidRDefault="00F51CC5">
      <w:pPr>
        <w:pStyle w:val="1"/>
        <w:numPr>
          <w:ilvl w:val="0"/>
          <w:numId w:val="14"/>
        </w:numPr>
        <w:tabs>
          <w:tab w:val="left" w:pos="797"/>
        </w:tabs>
        <w:spacing w:after="140" w:line="240" w:lineRule="auto"/>
        <w:ind w:firstLine="400"/>
      </w:pPr>
      <w:r>
        <w:t>ШортерВ. «Да или нет»</w:t>
      </w:r>
    </w:p>
    <w:p w:rsidR="005F4C8B" w:rsidRDefault="00F51CC5">
      <w:pPr>
        <w:pStyle w:val="1"/>
        <w:numPr>
          <w:ilvl w:val="0"/>
          <w:numId w:val="14"/>
        </w:numPr>
        <w:tabs>
          <w:tab w:val="left" w:pos="802"/>
        </w:tabs>
        <w:spacing w:after="140" w:line="240" w:lineRule="auto"/>
        <w:ind w:firstLine="400"/>
      </w:pPr>
      <w:r>
        <w:t>Хиллар Карева. Соната 2 и 3 части</w:t>
      </w:r>
    </w:p>
    <w:p w:rsidR="005F4C8B" w:rsidRDefault="00F51CC5">
      <w:pPr>
        <w:pStyle w:val="1"/>
        <w:numPr>
          <w:ilvl w:val="0"/>
          <w:numId w:val="14"/>
        </w:numPr>
        <w:tabs>
          <w:tab w:val="left" w:pos="806"/>
        </w:tabs>
        <w:spacing w:after="140" w:line="240" w:lineRule="auto"/>
        <w:ind w:firstLine="400"/>
      </w:pPr>
      <w:r>
        <w:lastRenderedPageBreak/>
        <w:t>МаккерР. «Жонглер»</w:t>
      </w:r>
    </w:p>
    <w:p w:rsidR="005F4C8B" w:rsidRDefault="00F51CC5">
      <w:pPr>
        <w:pStyle w:val="1"/>
        <w:numPr>
          <w:ilvl w:val="0"/>
          <w:numId w:val="14"/>
        </w:numPr>
        <w:tabs>
          <w:tab w:val="left" w:pos="797"/>
        </w:tabs>
        <w:spacing w:after="140" w:line="240" w:lineRule="auto"/>
        <w:ind w:firstLine="400"/>
      </w:pPr>
      <w:r>
        <w:t>Римский-Корсаков Н.А. обр. МейнардаФергюссона. «Шехеразада».</w:t>
      </w:r>
    </w:p>
    <w:p w:rsidR="005F4C8B" w:rsidRDefault="00F51CC5">
      <w:pPr>
        <w:pStyle w:val="11"/>
        <w:keepNext/>
        <w:keepLines/>
        <w:spacing w:after="140"/>
      </w:pPr>
      <w:bookmarkStart w:id="16" w:name="bookmark31"/>
      <w:r>
        <w:t>Гитара</w:t>
      </w:r>
      <w:bookmarkEnd w:id="16"/>
    </w:p>
    <w:p w:rsidR="005F4C8B" w:rsidRDefault="00F51CC5">
      <w:pPr>
        <w:pStyle w:val="1"/>
        <w:numPr>
          <w:ilvl w:val="0"/>
          <w:numId w:val="15"/>
        </w:numPr>
        <w:tabs>
          <w:tab w:val="left" w:pos="758"/>
        </w:tabs>
        <w:spacing w:line="240" w:lineRule="auto"/>
        <w:ind w:firstLine="400"/>
      </w:pPr>
      <w:r>
        <w:t>Кулиев Т. «Лезгинка»</w:t>
      </w:r>
    </w:p>
    <w:p w:rsidR="005F4C8B" w:rsidRDefault="00F51CC5">
      <w:pPr>
        <w:pStyle w:val="1"/>
        <w:numPr>
          <w:ilvl w:val="0"/>
          <w:numId w:val="15"/>
        </w:numPr>
        <w:tabs>
          <w:tab w:val="left" w:pos="782"/>
        </w:tabs>
        <w:spacing w:line="240" w:lineRule="auto"/>
        <w:ind w:firstLine="400"/>
      </w:pPr>
      <w:r>
        <w:t>Льюис Д. «Джанго».</w:t>
      </w:r>
    </w:p>
    <w:p w:rsidR="005F4C8B" w:rsidRDefault="005F4C8B">
      <w:pPr>
        <w:spacing w:after="459" w:line="1" w:lineRule="exact"/>
      </w:pPr>
    </w:p>
    <w:p w:rsidR="005F4C8B" w:rsidRDefault="00F51CC5">
      <w:pPr>
        <w:pStyle w:val="1"/>
        <w:numPr>
          <w:ilvl w:val="0"/>
          <w:numId w:val="15"/>
        </w:numPr>
        <w:tabs>
          <w:tab w:val="left" w:pos="798"/>
        </w:tabs>
        <w:spacing w:line="240" w:lineRule="auto"/>
        <w:ind w:firstLine="420"/>
        <w:jc w:val="both"/>
      </w:pPr>
      <w:r>
        <w:t>Вай С. «Свобода».</w:t>
      </w:r>
    </w:p>
    <w:p w:rsidR="005F4C8B" w:rsidRDefault="00F51CC5">
      <w:pPr>
        <w:pStyle w:val="1"/>
        <w:numPr>
          <w:ilvl w:val="0"/>
          <w:numId w:val="15"/>
        </w:numPr>
        <w:tabs>
          <w:tab w:val="left" w:pos="807"/>
        </w:tabs>
        <w:spacing w:line="240" w:lineRule="auto"/>
        <w:ind w:firstLine="420"/>
        <w:jc w:val="both"/>
      </w:pPr>
      <w:r>
        <w:t>Фридман М. «Ураган в душе».</w:t>
      </w:r>
    </w:p>
    <w:p w:rsidR="005F4C8B" w:rsidRDefault="00F51CC5">
      <w:pPr>
        <w:pStyle w:val="1"/>
        <w:numPr>
          <w:ilvl w:val="0"/>
          <w:numId w:val="15"/>
        </w:numPr>
        <w:tabs>
          <w:tab w:val="left" w:pos="798"/>
        </w:tabs>
        <w:spacing w:line="240" w:lineRule="auto"/>
        <w:ind w:firstLine="420"/>
        <w:jc w:val="both"/>
      </w:pPr>
      <w:r>
        <w:t>Хейлен В. «Испанская муха».</w:t>
      </w:r>
    </w:p>
    <w:p w:rsidR="005F4C8B" w:rsidRDefault="00F51CC5">
      <w:pPr>
        <w:pStyle w:val="1"/>
        <w:numPr>
          <w:ilvl w:val="0"/>
          <w:numId w:val="15"/>
        </w:numPr>
        <w:tabs>
          <w:tab w:val="left" w:pos="798"/>
        </w:tabs>
        <w:spacing w:after="560" w:line="240" w:lineRule="auto"/>
        <w:ind w:firstLine="420"/>
        <w:jc w:val="both"/>
      </w:pPr>
      <w:r>
        <w:rPr>
          <w:lang w:val="en-US" w:eastAsia="en-US" w:bidi="en-US"/>
        </w:rPr>
        <w:t>PacoDeLucia. PassJoe</w:t>
      </w:r>
    </w:p>
    <w:p w:rsidR="005F4C8B" w:rsidRDefault="00F51CC5">
      <w:pPr>
        <w:pStyle w:val="11"/>
        <w:keepNext/>
        <w:keepLines/>
      </w:pPr>
      <w:bookmarkStart w:id="17" w:name="bookmark33"/>
      <w:r>
        <w:t>Бас-гитара</w:t>
      </w:r>
      <w:bookmarkEnd w:id="17"/>
    </w:p>
    <w:p w:rsidR="005F4C8B" w:rsidRDefault="00F51CC5">
      <w:pPr>
        <w:pStyle w:val="1"/>
        <w:numPr>
          <w:ilvl w:val="0"/>
          <w:numId w:val="15"/>
        </w:numPr>
        <w:tabs>
          <w:tab w:val="left" w:pos="798"/>
        </w:tabs>
        <w:spacing w:line="240" w:lineRule="auto"/>
        <w:ind w:firstLine="420"/>
      </w:pPr>
      <w:r>
        <w:t>Колтрейн Д. «Гигантские шаги»</w:t>
      </w:r>
    </w:p>
    <w:p w:rsidR="005F4C8B" w:rsidRDefault="00F51CC5">
      <w:pPr>
        <w:pStyle w:val="1"/>
        <w:numPr>
          <w:ilvl w:val="0"/>
          <w:numId w:val="15"/>
        </w:numPr>
        <w:tabs>
          <w:tab w:val="left" w:pos="793"/>
        </w:tabs>
        <w:spacing w:line="240" w:lineRule="auto"/>
        <w:ind w:firstLine="420"/>
      </w:pPr>
      <w:r>
        <w:t>Петтифорд О. «Кое- что для конрабаса»</w:t>
      </w:r>
    </w:p>
    <w:p w:rsidR="005F4C8B" w:rsidRDefault="00F51CC5">
      <w:pPr>
        <w:pStyle w:val="1"/>
        <w:numPr>
          <w:ilvl w:val="0"/>
          <w:numId w:val="15"/>
        </w:numPr>
        <w:tabs>
          <w:tab w:val="left" w:pos="798"/>
        </w:tabs>
        <w:spacing w:line="240" w:lineRule="auto"/>
        <w:ind w:firstLine="420"/>
      </w:pPr>
      <w:r>
        <w:t>Роллинс С. «Святой Томас»</w:t>
      </w:r>
    </w:p>
    <w:p w:rsidR="005F4C8B" w:rsidRDefault="00F51CC5">
      <w:pPr>
        <w:pStyle w:val="1"/>
        <w:numPr>
          <w:ilvl w:val="0"/>
          <w:numId w:val="15"/>
        </w:numPr>
        <w:tabs>
          <w:tab w:val="left" w:pos="918"/>
        </w:tabs>
        <w:spacing w:line="240" w:lineRule="auto"/>
        <w:ind w:firstLine="420"/>
      </w:pPr>
      <w:r>
        <w:t>Соболев А. Ростоцкий А. «Круиз»</w:t>
      </w:r>
    </w:p>
    <w:p w:rsidR="005F4C8B" w:rsidRDefault="00F51CC5">
      <w:pPr>
        <w:pStyle w:val="1"/>
        <w:numPr>
          <w:ilvl w:val="0"/>
          <w:numId w:val="15"/>
        </w:numPr>
        <w:tabs>
          <w:tab w:val="left" w:pos="918"/>
        </w:tabs>
        <w:spacing w:line="240" w:lineRule="auto"/>
        <w:ind w:firstLine="420"/>
      </w:pPr>
      <w:r>
        <w:t>Фридман М. «Ураган в душе»</w:t>
      </w:r>
    </w:p>
    <w:p w:rsidR="005F4C8B" w:rsidRDefault="00F51CC5">
      <w:pPr>
        <w:pStyle w:val="1"/>
        <w:numPr>
          <w:ilvl w:val="0"/>
          <w:numId w:val="15"/>
        </w:numPr>
        <w:tabs>
          <w:tab w:val="left" w:pos="918"/>
        </w:tabs>
        <w:spacing w:line="240" w:lineRule="auto"/>
        <w:ind w:firstLine="420"/>
        <w:jc w:val="both"/>
      </w:pPr>
      <w:r>
        <w:rPr>
          <w:lang w:val="en-US" w:eastAsia="en-US" w:bidi="en-US"/>
        </w:rPr>
        <w:t>Rollins S. St. Thomas</w:t>
      </w:r>
    </w:p>
    <w:p w:rsidR="005F4C8B" w:rsidRPr="00F51CC5" w:rsidRDefault="00F51CC5">
      <w:pPr>
        <w:pStyle w:val="1"/>
        <w:numPr>
          <w:ilvl w:val="0"/>
          <w:numId w:val="15"/>
        </w:numPr>
        <w:tabs>
          <w:tab w:val="left" w:pos="918"/>
        </w:tabs>
        <w:spacing w:after="560" w:line="240" w:lineRule="auto"/>
        <w:ind w:firstLine="420"/>
        <w:jc w:val="both"/>
        <w:rPr>
          <w:lang w:val="en-US"/>
        </w:rPr>
      </w:pPr>
      <w:r>
        <w:rPr>
          <w:lang w:val="en-US" w:eastAsia="en-US" w:bidi="en-US"/>
        </w:rPr>
        <w:t>Caron Alan. P.A.C. MAN</w:t>
      </w:r>
    </w:p>
    <w:p w:rsidR="005F4C8B" w:rsidRDefault="00F51CC5">
      <w:pPr>
        <w:pStyle w:val="11"/>
        <w:keepNext/>
        <w:keepLines/>
      </w:pPr>
      <w:bookmarkStart w:id="18" w:name="bookmark35"/>
      <w:r>
        <w:t>Ударные инструменты</w:t>
      </w:r>
      <w:bookmarkEnd w:id="18"/>
    </w:p>
    <w:p w:rsidR="005F4C8B" w:rsidRDefault="00F51CC5">
      <w:pPr>
        <w:pStyle w:val="1"/>
        <w:numPr>
          <w:ilvl w:val="0"/>
          <w:numId w:val="16"/>
        </w:numPr>
        <w:tabs>
          <w:tab w:val="left" w:pos="778"/>
        </w:tabs>
        <w:spacing w:line="240" w:lineRule="auto"/>
        <w:ind w:firstLine="420"/>
      </w:pPr>
      <w:r>
        <w:t>Делеклюз Ж. «Подражание №3» (мультиперкашн)</w:t>
      </w:r>
    </w:p>
    <w:p w:rsidR="005F4C8B" w:rsidRDefault="00F51CC5">
      <w:pPr>
        <w:pStyle w:val="1"/>
        <w:numPr>
          <w:ilvl w:val="0"/>
          <w:numId w:val="16"/>
        </w:numPr>
        <w:tabs>
          <w:tab w:val="left" w:pos="807"/>
        </w:tabs>
        <w:spacing w:line="240" w:lineRule="auto"/>
        <w:ind w:firstLine="420"/>
      </w:pPr>
      <w:r>
        <w:t>Сарасате П. Интродукция и тарантелла.</w:t>
      </w:r>
    </w:p>
    <w:p w:rsidR="005F4C8B" w:rsidRDefault="00F51CC5">
      <w:pPr>
        <w:pStyle w:val="1"/>
        <w:numPr>
          <w:ilvl w:val="0"/>
          <w:numId w:val="16"/>
        </w:numPr>
        <w:tabs>
          <w:tab w:val="left" w:pos="802"/>
        </w:tabs>
        <w:spacing w:line="240" w:lineRule="auto"/>
        <w:ind w:firstLine="420"/>
      </w:pPr>
      <w:r>
        <w:t>Пташинска М. Четыре прелюдии</w:t>
      </w:r>
    </w:p>
    <w:p w:rsidR="005F4C8B" w:rsidRDefault="00F51CC5">
      <w:pPr>
        <w:pStyle w:val="1"/>
        <w:numPr>
          <w:ilvl w:val="0"/>
          <w:numId w:val="16"/>
        </w:numPr>
        <w:tabs>
          <w:tab w:val="left" w:pos="807"/>
        </w:tabs>
        <w:spacing w:line="240" w:lineRule="auto"/>
        <w:ind w:firstLine="420"/>
      </w:pPr>
      <w:r>
        <w:t xml:space="preserve">РикЛэтхэм « </w:t>
      </w:r>
      <w:r>
        <w:rPr>
          <w:lang w:val="en-US" w:eastAsia="en-US" w:bidi="en-US"/>
        </w:rPr>
        <w:t xml:space="preserve">Solo </w:t>
      </w:r>
      <w:r>
        <w:t>№ 2» (ударная установка)</w:t>
      </w:r>
    </w:p>
    <w:p w:rsidR="005F4C8B" w:rsidRPr="00F51CC5" w:rsidRDefault="00F51CC5">
      <w:pPr>
        <w:pStyle w:val="1"/>
        <w:numPr>
          <w:ilvl w:val="0"/>
          <w:numId w:val="16"/>
        </w:numPr>
        <w:tabs>
          <w:tab w:val="left" w:pos="798"/>
        </w:tabs>
        <w:spacing w:line="240" w:lineRule="auto"/>
        <w:ind w:firstLine="420"/>
        <w:rPr>
          <w:lang w:val="en-US"/>
        </w:rPr>
      </w:pPr>
      <w:r>
        <w:rPr>
          <w:lang w:val="en-US" w:eastAsia="en-US" w:bidi="en-US"/>
        </w:rPr>
        <w:t xml:space="preserve">Oliver J.«Festival de Ritmo» </w:t>
      </w:r>
      <w:r w:rsidRPr="00F51CC5">
        <w:rPr>
          <w:lang w:val="en-US"/>
        </w:rPr>
        <w:t>(</w:t>
      </w:r>
      <w:r>
        <w:t>ударнаяустановка</w:t>
      </w:r>
      <w:r w:rsidRPr="00F51CC5">
        <w:rPr>
          <w:lang w:val="en-US"/>
        </w:rPr>
        <w:t>)</w:t>
      </w:r>
    </w:p>
    <w:p w:rsidR="005F4C8B" w:rsidRDefault="00F51CC5">
      <w:pPr>
        <w:pStyle w:val="1"/>
        <w:numPr>
          <w:ilvl w:val="0"/>
          <w:numId w:val="16"/>
        </w:numPr>
        <w:tabs>
          <w:tab w:val="left" w:pos="798"/>
        </w:tabs>
        <w:spacing w:line="240" w:lineRule="auto"/>
        <w:ind w:firstLine="420"/>
      </w:pPr>
      <w:r>
        <w:rPr>
          <w:lang w:val="en-US" w:eastAsia="en-US" w:bidi="en-US"/>
        </w:rPr>
        <w:t>DaveWeckl. TiempodeFestival</w:t>
      </w:r>
    </w:p>
    <w:p w:rsidR="005F4C8B" w:rsidRPr="00F51CC5" w:rsidRDefault="00F51CC5">
      <w:pPr>
        <w:pStyle w:val="1"/>
        <w:numPr>
          <w:ilvl w:val="0"/>
          <w:numId w:val="16"/>
        </w:numPr>
        <w:tabs>
          <w:tab w:val="left" w:pos="802"/>
        </w:tabs>
        <w:spacing w:line="240" w:lineRule="auto"/>
        <w:ind w:firstLine="420"/>
        <w:rPr>
          <w:lang w:val="en-US"/>
        </w:rPr>
      </w:pPr>
      <w:r>
        <w:rPr>
          <w:lang w:val="en-US" w:eastAsia="en-US" w:bidi="en-US"/>
        </w:rPr>
        <w:t xml:space="preserve">Keiko Abe. Tambourin Paraphrase </w:t>
      </w:r>
      <w:r w:rsidRPr="00F51CC5">
        <w:rPr>
          <w:lang w:val="en-US"/>
        </w:rPr>
        <w:t>(</w:t>
      </w:r>
      <w:r>
        <w:t>маримба</w:t>
      </w:r>
      <w:r w:rsidRPr="00F51CC5">
        <w:rPr>
          <w:lang w:val="en-US"/>
        </w:rPr>
        <w:t>)</w:t>
      </w:r>
    </w:p>
    <w:p w:rsidR="005F4C8B" w:rsidRDefault="00F51CC5">
      <w:pPr>
        <w:pStyle w:val="1"/>
        <w:numPr>
          <w:ilvl w:val="0"/>
          <w:numId w:val="16"/>
        </w:numPr>
        <w:tabs>
          <w:tab w:val="left" w:pos="793"/>
        </w:tabs>
        <w:spacing w:line="240" w:lineRule="auto"/>
        <w:ind w:firstLine="420"/>
      </w:pPr>
      <w:r>
        <w:rPr>
          <w:lang w:val="en-US" w:eastAsia="en-US" w:bidi="en-US"/>
        </w:rPr>
        <w:t xml:space="preserve">Chris Stock .JupitersDance </w:t>
      </w:r>
      <w:r>
        <w:t>(вибрафон)</w:t>
      </w:r>
    </w:p>
    <w:p w:rsidR="005F4C8B" w:rsidRPr="00F51CC5" w:rsidRDefault="00F51CC5">
      <w:pPr>
        <w:pStyle w:val="1"/>
        <w:numPr>
          <w:ilvl w:val="0"/>
          <w:numId w:val="16"/>
        </w:numPr>
        <w:tabs>
          <w:tab w:val="left" w:pos="798"/>
        </w:tabs>
        <w:spacing w:after="560" w:line="240" w:lineRule="auto"/>
        <w:ind w:firstLine="420"/>
        <w:rPr>
          <w:lang w:val="en-US"/>
        </w:rPr>
      </w:pPr>
      <w:r>
        <w:rPr>
          <w:lang w:val="en-US" w:eastAsia="en-US" w:bidi="en-US"/>
        </w:rPr>
        <w:t xml:space="preserve">Hovnd Dog Taylor «Lets Get Funky» </w:t>
      </w:r>
      <w:r w:rsidRPr="00F51CC5">
        <w:rPr>
          <w:lang w:val="en-US"/>
        </w:rPr>
        <w:t>(</w:t>
      </w:r>
      <w:r>
        <w:t>ударнаяустановка</w:t>
      </w:r>
      <w:r w:rsidRPr="00F51CC5">
        <w:rPr>
          <w:lang w:val="en-US"/>
        </w:rPr>
        <w:t>)</w:t>
      </w:r>
    </w:p>
    <w:p w:rsidR="005F4C8B" w:rsidRDefault="00F51CC5">
      <w:pPr>
        <w:pStyle w:val="1"/>
        <w:spacing w:after="120" w:line="240" w:lineRule="auto"/>
      </w:pPr>
      <w:r>
        <w:rPr>
          <w:b/>
          <w:bCs/>
          <w:i/>
          <w:iCs/>
        </w:rPr>
        <w:t>Произведения эстрадно-джазового репертуара</w:t>
      </w:r>
    </w:p>
    <w:p w:rsidR="005F4C8B" w:rsidRDefault="00F51CC5">
      <w:pPr>
        <w:pStyle w:val="1"/>
        <w:spacing w:after="120" w:line="240" w:lineRule="auto"/>
      </w:pPr>
      <w:r>
        <w:rPr>
          <w:b/>
          <w:bCs/>
        </w:rPr>
        <w:t>Саксофон</w:t>
      </w:r>
    </w:p>
    <w:p w:rsidR="005F4C8B" w:rsidRDefault="00F51CC5">
      <w:pPr>
        <w:pStyle w:val="1"/>
        <w:numPr>
          <w:ilvl w:val="0"/>
          <w:numId w:val="17"/>
        </w:numPr>
        <w:tabs>
          <w:tab w:val="left" w:pos="774"/>
        </w:tabs>
        <w:spacing w:line="240" w:lineRule="auto"/>
        <w:ind w:firstLine="420"/>
        <w:jc w:val="both"/>
      </w:pPr>
      <w:r>
        <w:t>Колтрейн Дж. Гигантские шаги.</w:t>
      </w:r>
    </w:p>
    <w:p w:rsidR="005F4C8B" w:rsidRDefault="00F51CC5">
      <w:pPr>
        <w:pStyle w:val="1"/>
        <w:numPr>
          <w:ilvl w:val="0"/>
          <w:numId w:val="17"/>
        </w:numPr>
        <w:tabs>
          <w:tab w:val="left" w:pos="802"/>
        </w:tabs>
        <w:spacing w:line="240" w:lineRule="auto"/>
        <w:ind w:firstLine="420"/>
      </w:pPr>
      <w:r>
        <w:t>Вайл К. Ты не знаешь, что такое любовь</w:t>
      </w:r>
    </w:p>
    <w:p w:rsidR="005F4C8B" w:rsidRDefault="00F51CC5">
      <w:pPr>
        <w:pStyle w:val="1"/>
        <w:numPr>
          <w:ilvl w:val="0"/>
          <w:numId w:val="17"/>
        </w:numPr>
        <w:tabs>
          <w:tab w:val="left" w:pos="798"/>
        </w:tabs>
        <w:spacing w:line="240" w:lineRule="auto"/>
        <w:ind w:firstLine="420"/>
      </w:pPr>
      <w:r>
        <w:t>Легран М. Ты должна поверить в весну</w:t>
      </w:r>
    </w:p>
    <w:p w:rsidR="005F4C8B" w:rsidRDefault="00F51CC5">
      <w:pPr>
        <w:pStyle w:val="1"/>
        <w:numPr>
          <w:ilvl w:val="0"/>
          <w:numId w:val="17"/>
        </w:numPr>
        <w:tabs>
          <w:tab w:val="left" w:pos="802"/>
        </w:tabs>
        <w:spacing w:line="240" w:lineRule="auto"/>
        <w:ind w:firstLine="420"/>
      </w:pPr>
      <w:r>
        <w:t>ВернонДюк. «Я не могу начать»</w:t>
      </w:r>
    </w:p>
    <w:p w:rsidR="005F4C8B" w:rsidRDefault="005F4C8B">
      <w:pPr>
        <w:spacing w:after="459" w:line="1" w:lineRule="exact"/>
      </w:pPr>
    </w:p>
    <w:p w:rsidR="005F4C8B" w:rsidRDefault="00F51CC5">
      <w:pPr>
        <w:pStyle w:val="1"/>
        <w:numPr>
          <w:ilvl w:val="0"/>
          <w:numId w:val="17"/>
        </w:numPr>
        <w:tabs>
          <w:tab w:val="left" w:pos="818"/>
        </w:tabs>
        <w:spacing w:after="520" w:line="240" w:lineRule="auto"/>
        <w:ind w:firstLine="440"/>
        <w:jc w:val="both"/>
      </w:pPr>
      <w:r>
        <w:lastRenderedPageBreak/>
        <w:t>Роджерс Р. Любимый</w:t>
      </w:r>
    </w:p>
    <w:p w:rsidR="005F4C8B" w:rsidRDefault="00F51CC5">
      <w:pPr>
        <w:pStyle w:val="11"/>
        <w:keepNext/>
        <w:keepLines/>
      </w:pPr>
      <w:bookmarkStart w:id="19" w:name="bookmark37"/>
      <w:r>
        <w:t>Гитара</w:t>
      </w:r>
      <w:bookmarkEnd w:id="19"/>
    </w:p>
    <w:p w:rsidR="005F4C8B" w:rsidRDefault="00F51CC5">
      <w:pPr>
        <w:pStyle w:val="1"/>
        <w:numPr>
          <w:ilvl w:val="0"/>
          <w:numId w:val="18"/>
        </w:numPr>
        <w:tabs>
          <w:tab w:val="left" w:pos="798"/>
        </w:tabs>
        <w:spacing w:line="240" w:lineRule="auto"/>
        <w:ind w:firstLine="440"/>
      </w:pPr>
      <w:r>
        <w:t xml:space="preserve">Бенсон Д. </w:t>
      </w:r>
      <w:r>
        <w:rPr>
          <w:lang w:val="en-US" w:eastAsia="en-US" w:bidi="en-US"/>
        </w:rPr>
        <w:t>«Breezin»</w:t>
      </w:r>
    </w:p>
    <w:p w:rsidR="005F4C8B" w:rsidRDefault="00F51CC5">
      <w:pPr>
        <w:pStyle w:val="1"/>
        <w:numPr>
          <w:ilvl w:val="0"/>
          <w:numId w:val="18"/>
        </w:numPr>
        <w:tabs>
          <w:tab w:val="left" w:pos="822"/>
        </w:tabs>
        <w:spacing w:line="240" w:lineRule="auto"/>
        <w:ind w:firstLine="440"/>
      </w:pPr>
      <w:r>
        <w:t xml:space="preserve">Жобим А. </w:t>
      </w:r>
      <w:r>
        <w:rPr>
          <w:lang w:val="en-US" w:eastAsia="en-US" w:bidi="en-US"/>
        </w:rPr>
        <w:t>«HowInsensitivi».</w:t>
      </w:r>
    </w:p>
    <w:p w:rsidR="005F4C8B" w:rsidRDefault="00F51CC5">
      <w:pPr>
        <w:pStyle w:val="1"/>
        <w:numPr>
          <w:ilvl w:val="0"/>
          <w:numId w:val="18"/>
        </w:numPr>
        <w:tabs>
          <w:tab w:val="left" w:pos="818"/>
        </w:tabs>
        <w:spacing w:line="240" w:lineRule="auto"/>
        <w:ind w:firstLine="440"/>
      </w:pPr>
      <w:r>
        <w:t>Кузнецов А. «Заводные игрушки»</w:t>
      </w:r>
    </w:p>
    <w:p w:rsidR="005F4C8B" w:rsidRDefault="00F51CC5">
      <w:pPr>
        <w:pStyle w:val="1"/>
        <w:numPr>
          <w:ilvl w:val="0"/>
          <w:numId w:val="18"/>
        </w:numPr>
        <w:tabs>
          <w:tab w:val="left" w:pos="827"/>
        </w:tabs>
        <w:spacing w:line="240" w:lineRule="auto"/>
        <w:ind w:firstLine="440"/>
      </w:pPr>
      <w:r>
        <w:t>Карле Ф. Серенада восходящему солнцу</w:t>
      </w:r>
    </w:p>
    <w:p w:rsidR="005F4C8B" w:rsidRDefault="00F51CC5">
      <w:pPr>
        <w:pStyle w:val="1"/>
        <w:numPr>
          <w:ilvl w:val="0"/>
          <w:numId w:val="18"/>
        </w:numPr>
        <w:tabs>
          <w:tab w:val="left" w:pos="818"/>
        </w:tabs>
        <w:spacing w:line="240" w:lineRule="auto"/>
        <w:ind w:firstLine="440"/>
      </w:pPr>
      <w:r>
        <w:t>Гарнер Э. «Туманно»</w:t>
      </w:r>
    </w:p>
    <w:p w:rsidR="005F4C8B" w:rsidRDefault="00F51CC5">
      <w:pPr>
        <w:pStyle w:val="1"/>
        <w:numPr>
          <w:ilvl w:val="0"/>
          <w:numId w:val="18"/>
        </w:numPr>
        <w:tabs>
          <w:tab w:val="left" w:pos="818"/>
        </w:tabs>
        <w:spacing w:after="560" w:line="240" w:lineRule="auto"/>
        <w:ind w:firstLine="440"/>
      </w:pPr>
      <w:r>
        <w:rPr>
          <w:lang w:val="en-US" w:eastAsia="en-US" w:bidi="en-US"/>
        </w:rPr>
        <w:t xml:space="preserve">MethenyPat </w:t>
      </w:r>
      <w:r>
        <w:t xml:space="preserve">. </w:t>
      </w:r>
      <w:r>
        <w:rPr>
          <w:lang w:val="en-US" w:eastAsia="en-US" w:bidi="en-US"/>
        </w:rPr>
        <w:t>BrightSizeLife</w:t>
      </w:r>
    </w:p>
    <w:p w:rsidR="005F4C8B" w:rsidRDefault="00F51CC5">
      <w:pPr>
        <w:pStyle w:val="11"/>
        <w:keepNext/>
        <w:keepLines/>
      </w:pPr>
      <w:bookmarkStart w:id="20" w:name="bookmark39"/>
      <w:r>
        <w:t>Бас-гитара</w:t>
      </w:r>
      <w:bookmarkEnd w:id="20"/>
    </w:p>
    <w:p w:rsidR="005F4C8B" w:rsidRDefault="00F51CC5">
      <w:pPr>
        <w:pStyle w:val="1"/>
        <w:numPr>
          <w:ilvl w:val="0"/>
          <w:numId w:val="19"/>
        </w:numPr>
        <w:tabs>
          <w:tab w:val="left" w:pos="798"/>
        </w:tabs>
        <w:spacing w:line="240" w:lineRule="auto"/>
        <w:ind w:firstLine="440"/>
      </w:pPr>
      <w:r>
        <w:t>Жобим А.К. «Однажды я любил»</w:t>
      </w:r>
    </w:p>
    <w:p w:rsidR="005F4C8B" w:rsidRDefault="00F51CC5">
      <w:pPr>
        <w:pStyle w:val="1"/>
        <w:numPr>
          <w:ilvl w:val="0"/>
          <w:numId w:val="19"/>
        </w:numPr>
        <w:tabs>
          <w:tab w:val="left" w:pos="827"/>
        </w:tabs>
        <w:spacing w:line="240" w:lineRule="auto"/>
        <w:ind w:firstLine="440"/>
      </w:pPr>
      <w:r>
        <w:t>Паркер Ч. «Донна Ли»</w:t>
      </w:r>
    </w:p>
    <w:p w:rsidR="005F4C8B" w:rsidRDefault="00F51CC5">
      <w:pPr>
        <w:pStyle w:val="1"/>
        <w:numPr>
          <w:ilvl w:val="0"/>
          <w:numId w:val="19"/>
        </w:numPr>
        <w:tabs>
          <w:tab w:val="left" w:pos="822"/>
        </w:tabs>
        <w:spacing w:line="240" w:lineRule="auto"/>
        <w:ind w:firstLine="440"/>
      </w:pPr>
      <w:r>
        <w:t>Роджерс Р. «Мой забавный Валентин»</w:t>
      </w:r>
    </w:p>
    <w:p w:rsidR="005F4C8B" w:rsidRDefault="00F51CC5">
      <w:pPr>
        <w:pStyle w:val="1"/>
        <w:numPr>
          <w:ilvl w:val="0"/>
          <w:numId w:val="19"/>
        </w:numPr>
        <w:tabs>
          <w:tab w:val="left" w:pos="827"/>
        </w:tabs>
        <w:spacing w:line="240" w:lineRule="auto"/>
        <w:ind w:firstLine="440"/>
      </w:pPr>
      <w:r>
        <w:t>Колтрейн Д. «Гигантские шаги»</w:t>
      </w:r>
    </w:p>
    <w:p w:rsidR="005F4C8B" w:rsidRDefault="00F51CC5">
      <w:pPr>
        <w:pStyle w:val="1"/>
        <w:numPr>
          <w:ilvl w:val="0"/>
          <w:numId w:val="19"/>
        </w:numPr>
        <w:tabs>
          <w:tab w:val="left" w:pos="818"/>
        </w:tabs>
        <w:spacing w:line="240" w:lineRule="auto"/>
        <w:ind w:firstLine="440"/>
      </w:pPr>
      <w:r>
        <w:t xml:space="preserve">Бенсон Д. </w:t>
      </w:r>
      <w:r>
        <w:rPr>
          <w:lang w:val="en-US" w:eastAsia="en-US" w:bidi="en-US"/>
        </w:rPr>
        <w:t>«Breezin»</w:t>
      </w:r>
    </w:p>
    <w:p w:rsidR="005F4C8B" w:rsidRDefault="00F51CC5">
      <w:pPr>
        <w:pStyle w:val="1"/>
        <w:numPr>
          <w:ilvl w:val="0"/>
          <w:numId w:val="19"/>
        </w:numPr>
        <w:tabs>
          <w:tab w:val="left" w:pos="818"/>
        </w:tabs>
        <w:spacing w:line="240" w:lineRule="auto"/>
        <w:ind w:firstLine="440"/>
      </w:pPr>
      <w:r>
        <w:rPr>
          <w:lang w:val="en-US" w:eastAsia="en-US" w:bidi="en-US"/>
        </w:rPr>
        <w:t xml:space="preserve">Jobim A.C </w:t>
      </w:r>
      <w:r>
        <w:t xml:space="preserve">. </w:t>
      </w:r>
      <w:r>
        <w:rPr>
          <w:lang w:val="en-US" w:eastAsia="en-US" w:bidi="en-US"/>
        </w:rPr>
        <w:t>Wave</w:t>
      </w:r>
    </w:p>
    <w:p w:rsidR="005F4C8B" w:rsidRDefault="00F51CC5">
      <w:pPr>
        <w:pStyle w:val="1"/>
        <w:numPr>
          <w:ilvl w:val="0"/>
          <w:numId w:val="19"/>
        </w:numPr>
        <w:tabs>
          <w:tab w:val="left" w:pos="822"/>
        </w:tabs>
        <w:spacing w:line="240" w:lineRule="auto"/>
        <w:ind w:firstLine="440"/>
      </w:pPr>
      <w:r>
        <w:rPr>
          <w:lang w:val="en-US" w:eastAsia="en-US" w:bidi="en-US"/>
        </w:rPr>
        <w:t>JacksonBrowne. WalkingSlow</w:t>
      </w:r>
    </w:p>
    <w:p w:rsidR="005F4C8B" w:rsidRDefault="00F51CC5">
      <w:pPr>
        <w:pStyle w:val="1"/>
        <w:numPr>
          <w:ilvl w:val="0"/>
          <w:numId w:val="19"/>
        </w:numPr>
        <w:tabs>
          <w:tab w:val="left" w:pos="813"/>
        </w:tabs>
        <w:spacing w:line="240" w:lineRule="auto"/>
        <w:ind w:firstLine="440"/>
      </w:pPr>
      <w:r>
        <w:rPr>
          <w:lang w:val="en-US" w:eastAsia="en-US" w:bidi="en-US"/>
        </w:rPr>
        <w:t>EdSheeran. ThinkingOutLoud</w:t>
      </w:r>
    </w:p>
    <w:p w:rsidR="005F4C8B" w:rsidRDefault="00F51CC5">
      <w:pPr>
        <w:pStyle w:val="1"/>
        <w:numPr>
          <w:ilvl w:val="0"/>
          <w:numId w:val="19"/>
        </w:numPr>
        <w:tabs>
          <w:tab w:val="left" w:pos="818"/>
        </w:tabs>
        <w:spacing w:line="240" w:lineRule="auto"/>
        <w:ind w:firstLine="440"/>
        <w:jc w:val="both"/>
      </w:pPr>
      <w:r>
        <w:rPr>
          <w:lang w:val="en-US" w:eastAsia="en-US" w:bidi="en-US"/>
        </w:rPr>
        <w:t>JoeSatriani «TenWorlds»</w:t>
      </w:r>
    </w:p>
    <w:p w:rsidR="005F4C8B" w:rsidRDefault="00F51CC5">
      <w:pPr>
        <w:pStyle w:val="1"/>
        <w:numPr>
          <w:ilvl w:val="0"/>
          <w:numId w:val="19"/>
        </w:numPr>
        <w:tabs>
          <w:tab w:val="left" w:pos="933"/>
        </w:tabs>
        <w:spacing w:line="240" w:lineRule="auto"/>
        <w:ind w:firstLine="440"/>
        <w:jc w:val="both"/>
      </w:pPr>
      <w:r>
        <w:rPr>
          <w:lang w:val="en-US" w:eastAsia="en-US" w:bidi="en-US"/>
        </w:rPr>
        <w:t>MilesDavis «Sowhat»</w:t>
      </w:r>
    </w:p>
    <w:p w:rsidR="005F4C8B" w:rsidRDefault="00F51CC5">
      <w:pPr>
        <w:pStyle w:val="1"/>
        <w:numPr>
          <w:ilvl w:val="0"/>
          <w:numId w:val="19"/>
        </w:numPr>
        <w:tabs>
          <w:tab w:val="left" w:pos="933"/>
        </w:tabs>
        <w:spacing w:after="560" w:line="240" w:lineRule="auto"/>
        <w:ind w:firstLine="440"/>
        <w:jc w:val="both"/>
      </w:pPr>
      <w:r>
        <w:rPr>
          <w:lang w:val="en-US" w:eastAsia="en-US" w:bidi="en-US"/>
        </w:rPr>
        <w:t>JerryShang «Canonrock»</w:t>
      </w:r>
    </w:p>
    <w:p w:rsidR="005F4C8B" w:rsidRDefault="00F51CC5">
      <w:pPr>
        <w:pStyle w:val="11"/>
        <w:keepNext/>
        <w:keepLines/>
      </w:pPr>
      <w:bookmarkStart w:id="21" w:name="bookmark41"/>
      <w:r>
        <w:t>Ударные инструменты</w:t>
      </w:r>
      <w:bookmarkEnd w:id="21"/>
    </w:p>
    <w:p w:rsidR="005F4C8B" w:rsidRPr="00F51CC5" w:rsidRDefault="00F51CC5">
      <w:pPr>
        <w:pStyle w:val="1"/>
        <w:numPr>
          <w:ilvl w:val="0"/>
          <w:numId w:val="20"/>
        </w:numPr>
        <w:tabs>
          <w:tab w:val="left" w:pos="794"/>
        </w:tabs>
        <w:spacing w:line="240" w:lineRule="auto"/>
        <w:ind w:firstLine="440"/>
        <w:rPr>
          <w:lang w:val="en-US"/>
        </w:rPr>
      </w:pPr>
      <w:r>
        <w:rPr>
          <w:lang w:val="en-US" w:eastAsia="en-US" w:bidi="en-US"/>
        </w:rPr>
        <w:t xml:space="preserve">Glenworth Mark «Blues for Gilbert» </w:t>
      </w:r>
      <w:r w:rsidRPr="00F51CC5">
        <w:rPr>
          <w:lang w:val="en-US"/>
        </w:rPr>
        <w:t>(</w:t>
      </w:r>
      <w:r>
        <w:t>вибрафон</w:t>
      </w:r>
      <w:r w:rsidRPr="00F51CC5">
        <w:rPr>
          <w:lang w:val="en-US"/>
        </w:rPr>
        <w:t>)</w:t>
      </w:r>
    </w:p>
    <w:p w:rsidR="005F4C8B" w:rsidRPr="00F51CC5" w:rsidRDefault="00F51CC5">
      <w:pPr>
        <w:pStyle w:val="1"/>
        <w:numPr>
          <w:ilvl w:val="0"/>
          <w:numId w:val="20"/>
        </w:numPr>
        <w:tabs>
          <w:tab w:val="left" w:pos="822"/>
        </w:tabs>
        <w:spacing w:line="240" w:lineRule="auto"/>
        <w:ind w:firstLine="440"/>
        <w:rPr>
          <w:lang w:val="en-US"/>
        </w:rPr>
      </w:pPr>
      <w:r>
        <w:rPr>
          <w:lang w:val="en-US" w:eastAsia="en-US" w:bidi="en-US"/>
        </w:rPr>
        <w:t xml:space="preserve">Jobim A. «Shega de Saudade» </w:t>
      </w:r>
      <w:r w:rsidRPr="00F51CC5">
        <w:rPr>
          <w:lang w:val="en-US"/>
        </w:rPr>
        <w:t>(</w:t>
      </w:r>
      <w:r>
        <w:t>вибрафон</w:t>
      </w:r>
      <w:r w:rsidRPr="00F51CC5">
        <w:rPr>
          <w:lang w:val="en-US"/>
        </w:rPr>
        <w:t>)</w:t>
      </w:r>
    </w:p>
    <w:p w:rsidR="005F4C8B" w:rsidRDefault="00F51CC5">
      <w:pPr>
        <w:pStyle w:val="1"/>
        <w:numPr>
          <w:ilvl w:val="0"/>
          <w:numId w:val="20"/>
        </w:numPr>
        <w:tabs>
          <w:tab w:val="left" w:pos="818"/>
        </w:tabs>
        <w:spacing w:line="240" w:lineRule="auto"/>
        <w:ind w:firstLine="440"/>
      </w:pPr>
      <w:r>
        <w:t>Джексон М. Блюз</w:t>
      </w:r>
    </w:p>
    <w:p w:rsidR="005F4C8B" w:rsidRDefault="00F51CC5">
      <w:pPr>
        <w:pStyle w:val="1"/>
        <w:numPr>
          <w:ilvl w:val="0"/>
          <w:numId w:val="20"/>
        </w:numPr>
        <w:tabs>
          <w:tab w:val="left" w:pos="822"/>
        </w:tabs>
        <w:spacing w:line="240" w:lineRule="auto"/>
        <w:ind w:firstLine="440"/>
      </w:pPr>
      <w:r>
        <w:t>Джонсон К. «Душа»</w:t>
      </w:r>
    </w:p>
    <w:p w:rsidR="005F4C8B" w:rsidRPr="00F51CC5" w:rsidRDefault="00F51CC5">
      <w:pPr>
        <w:pStyle w:val="1"/>
        <w:numPr>
          <w:ilvl w:val="0"/>
          <w:numId w:val="20"/>
        </w:numPr>
        <w:tabs>
          <w:tab w:val="left" w:pos="813"/>
        </w:tabs>
        <w:spacing w:line="240" w:lineRule="auto"/>
        <w:ind w:firstLine="440"/>
        <w:rPr>
          <w:lang w:val="en-US"/>
        </w:rPr>
      </w:pPr>
      <w:r>
        <w:rPr>
          <w:lang w:val="en-US" w:eastAsia="en-US" w:bidi="en-US"/>
        </w:rPr>
        <w:t>Meader D., IgoeT.«New ground»</w:t>
      </w:r>
    </w:p>
    <w:p w:rsidR="005F4C8B" w:rsidRPr="00F51CC5" w:rsidRDefault="00F51CC5">
      <w:pPr>
        <w:pStyle w:val="1"/>
        <w:numPr>
          <w:ilvl w:val="0"/>
          <w:numId w:val="20"/>
        </w:numPr>
        <w:tabs>
          <w:tab w:val="left" w:pos="813"/>
        </w:tabs>
        <w:spacing w:line="240" w:lineRule="auto"/>
        <w:ind w:firstLine="440"/>
        <w:rPr>
          <w:lang w:val="en-US"/>
        </w:rPr>
      </w:pPr>
      <w:r>
        <w:rPr>
          <w:lang w:val="en-US" w:eastAsia="en-US" w:bidi="en-US"/>
        </w:rPr>
        <w:t xml:space="preserve">Ukena T. A. Tears of Long Lost Love </w:t>
      </w:r>
      <w:r w:rsidRPr="00F51CC5">
        <w:rPr>
          <w:lang w:val="en-US"/>
        </w:rPr>
        <w:t>(</w:t>
      </w:r>
      <w:r>
        <w:t>вибрафон</w:t>
      </w:r>
      <w:r w:rsidRPr="00F51CC5">
        <w:rPr>
          <w:lang w:val="en-US"/>
        </w:rPr>
        <w:t>)</w:t>
      </w:r>
    </w:p>
    <w:p w:rsidR="005F4C8B" w:rsidRPr="00F51CC5" w:rsidRDefault="00F51CC5">
      <w:pPr>
        <w:pStyle w:val="1"/>
        <w:numPr>
          <w:ilvl w:val="0"/>
          <w:numId w:val="20"/>
        </w:numPr>
        <w:tabs>
          <w:tab w:val="left" w:pos="818"/>
        </w:tabs>
        <w:spacing w:line="240" w:lineRule="auto"/>
        <w:ind w:firstLine="440"/>
        <w:rPr>
          <w:lang w:val="en-US"/>
        </w:rPr>
      </w:pPr>
      <w:r>
        <w:rPr>
          <w:lang w:val="en-US" w:eastAsia="en-US" w:bidi="en-US"/>
        </w:rPr>
        <w:t xml:space="preserve">Gaetano M. Song of the libra </w:t>
      </w:r>
      <w:r w:rsidRPr="00F51CC5">
        <w:rPr>
          <w:lang w:val="en-US"/>
        </w:rPr>
        <w:t>(</w:t>
      </w:r>
      <w:r>
        <w:t>вибрафон</w:t>
      </w:r>
      <w:r w:rsidRPr="00F51CC5">
        <w:rPr>
          <w:lang w:val="en-US"/>
        </w:rPr>
        <w:t>)</w:t>
      </w:r>
    </w:p>
    <w:p w:rsidR="005F4C8B" w:rsidRDefault="005F4C8B">
      <w:pPr>
        <w:spacing w:after="459" w:line="1" w:lineRule="exact"/>
      </w:pPr>
    </w:p>
    <w:p w:rsidR="005F4C8B" w:rsidRPr="00F51CC5" w:rsidRDefault="00F51CC5">
      <w:pPr>
        <w:pStyle w:val="1"/>
        <w:numPr>
          <w:ilvl w:val="0"/>
          <w:numId w:val="20"/>
        </w:numPr>
        <w:tabs>
          <w:tab w:val="left" w:pos="693"/>
        </w:tabs>
        <w:spacing w:line="240" w:lineRule="auto"/>
        <w:ind w:firstLine="320"/>
        <w:rPr>
          <w:lang w:val="en-US"/>
        </w:rPr>
      </w:pPr>
      <w:r>
        <w:rPr>
          <w:lang w:val="en-US" w:eastAsia="en-US" w:bidi="en-US"/>
        </w:rPr>
        <w:t>Krupa Gene and Parham Tiny. Drummin' Man</w:t>
      </w:r>
    </w:p>
    <w:p w:rsidR="005F4C8B" w:rsidRDefault="00F51CC5">
      <w:pPr>
        <w:pStyle w:val="1"/>
        <w:numPr>
          <w:ilvl w:val="0"/>
          <w:numId w:val="20"/>
        </w:numPr>
        <w:tabs>
          <w:tab w:val="left" w:pos="702"/>
        </w:tabs>
        <w:spacing w:line="240" w:lineRule="auto"/>
        <w:ind w:firstLine="320"/>
      </w:pPr>
      <w:r>
        <w:rPr>
          <w:lang w:val="en-US" w:eastAsia="en-US" w:bidi="en-US"/>
        </w:rPr>
        <w:t>KeikoAbe. Frogs (marimba)</w:t>
      </w:r>
    </w:p>
    <w:p w:rsidR="005F4C8B" w:rsidRDefault="00F51CC5">
      <w:pPr>
        <w:pStyle w:val="1"/>
        <w:spacing w:line="240" w:lineRule="auto"/>
        <w:ind w:firstLine="320"/>
      </w:pPr>
      <w:r>
        <w:rPr>
          <w:lang w:val="en-US" w:eastAsia="en-US" w:bidi="en-US"/>
        </w:rPr>
        <w:t>10.ByErikMorales. Alianza</w:t>
      </w:r>
    </w:p>
    <w:p w:rsidR="005F4C8B" w:rsidRPr="00F51CC5" w:rsidRDefault="00F51CC5">
      <w:pPr>
        <w:pStyle w:val="1"/>
        <w:spacing w:after="560" w:line="240" w:lineRule="auto"/>
        <w:ind w:firstLine="320"/>
        <w:rPr>
          <w:lang w:val="en-US"/>
        </w:rPr>
      </w:pPr>
      <w:r>
        <w:rPr>
          <w:lang w:val="en-US" w:eastAsia="en-US" w:bidi="en-US"/>
        </w:rPr>
        <w:t xml:space="preserve">11.Glenworth M. «Blues for Gilbert» </w:t>
      </w:r>
      <w:r w:rsidRPr="00F51CC5">
        <w:rPr>
          <w:lang w:val="en-US"/>
        </w:rPr>
        <w:t>(</w:t>
      </w:r>
      <w:r>
        <w:t>вибрафон</w:t>
      </w:r>
      <w:r w:rsidRPr="00F51CC5">
        <w:rPr>
          <w:lang w:val="en-US"/>
        </w:rPr>
        <w:t>)</w:t>
      </w:r>
    </w:p>
    <w:p w:rsidR="005F4C8B" w:rsidRDefault="00F51CC5">
      <w:pPr>
        <w:pStyle w:val="1"/>
        <w:numPr>
          <w:ilvl w:val="1"/>
          <w:numId w:val="21"/>
        </w:numPr>
        <w:tabs>
          <w:tab w:val="left" w:pos="862"/>
        </w:tabs>
        <w:jc w:val="both"/>
      </w:pPr>
      <w:r>
        <w:rPr>
          <w:b/>
          <w:bCs/>
        </w:rPr>
        <w:t xml:space="preserve">Проведение итогового государственного экзамена по </w:t>
      </w:r>
      <w:r>
        <w:rPr>
          <w:b/>
          <w:bCs/>
        </w:rPr>
        <w:lastRenderedPageBreak/>
        <w:t>междисциплинарному курсу «Ансамблевое исполнительство»</w:t>
      </w:r>
    </w:p>
    <w:p w:rsidR="005F4C8B" w:rsidRDefault="00F51CC5">
      <w:pPr>
        <w:pStyle w:val="1"/>
        <w:jc w:val="both"/>
      </w:pPr>
      <w:r>
        <w:rPr>
          <w:b/>
          <w:bCs/>
          <w:i/>
          <w:iCs/>
        </w:rPr>
        <w:t>Порядок проведения государственного экзамена по междисциплинарному курсу «Ансамблевое исполнительство»</w:t>
      </w:r>
    </w:p>
    <w:p w:rsidR="005F4C8B" w:rsidRDefault="00F51CC5">
      <w:pPr>
        <w:pStyle w:val="1"/>
        <w:spacing w:after="200"/>
        <w:ind w:firstLine="720"/>
        <w:jc w:val="both"/>
      </w:pPr>
      <w:r>
        <w:t xml:space="preserve">Экзамен по междисциплинарному курсу «Ансамблевое исполнительство» проводится в концертном зале. Программа по инструментальному ансамблю исполняется выпускником на инструменте, выбранном в качестве специального. Программа выступления состоит из 2-3 разнохарактерных произведений, исполненных в разных стилях </w:t>
      </w:r>
      <w:r w:rsidRPr="00F51CC5">
        <w:rPr>
          <w:lang w:eastAsia="en-US" w:bidi="en-US"/>
        </w:rPr>
        <w:t>(</w:t>
      </w:r>
      <w:r>
        <w:rPr>
          <w:lang w:val="en-US" w:eastAsia="en-US" w:bidi="en-US"/>
        </w:rPr>
        <w:t>Mainstream</w:t>
      </w:r>
      <w:r w:rsidRPr="00F51CC5">
        <w:rPr>
          <w:lang w:eastAsia="en-US" w:bidi="en-US"/>
        </w:rPr>
        <w:t xml:space="preserve">, </w:t>
      </w:r>
      <w:r>
        <w:rPr>
          <w:lang w:val="en-US" w:eastAsia="en-US" w:bidi="en-US"/>
        </w:rPr>
        <w:t>Swing</w:t>
      </w:r>
      <w:r w:rsidRPr="00F51CC5">
        <w:rPr>
          <w:lang w:eastAsia="en-US" w:bidi="en-US"/>
        </w:rPr>
        <w:t xml:space="preserve">, </w:t>
      </w:r>
      <w:r>
        <w:rPr>
          <w:lang w:val="en-US" w:eastAsia="en-US" w:bidi="en-US"/>
        </w:rPr>
        <w:t>Fusion</w:t>
      </w:r>
      <w:r w:rsidRPr="00F51CC5">
        <w:rPr>
          <w:lang w:eastAsia="en-US" w:bidi="en-US"/>
        </w:rPr>
        <w:t xml:space="preserve">, </w:t>
      </w:r>
      <w:r>
        <w:rPr>
          <w:lang w:val="en-US" w:eastAsia="en-US" w:bidi="en-US"/>
        </w:rPr>
        <w:t>Jazz</w:t>
      </w:r>
      <w:r w:rsidRPr="00F51CC5">
        <w:rPr>
          <w:lang w:eastAsia="en-US" w:bidi="en-US"/>
        </w:rPr>
        <w:t>-</w:t>
      </w:r>
      <w:r>
        <w:rPr>
          <w:lang w:val="en-US" w:eastAsia="en-US" w:bidi="en-US"/>
        </w:rPr>
        <w:t>Rock</w:t>
      </w:r>
      <w:r w:rsidRPr="00F51CC5">
        <w:rPr>
          <w:lang w:eastAsia="en-US" w:bidi="en-US"/>
        </w:rPr>
        <w:t xml:space="preserve">, </w:t>
      </w:r>
      <w:r>
        <w:rPr>
          <w:lang w:val="en-US" w:eastAsia="en-US" w:bidi="en-US"/>
        </w:rPr>
        <w:t>BossaNova</w:t>
      </w:r>
      <w:r w:rsidRPr="00F51CC5">
        <w:rPr>
          <w:lang w:eastAsia="en-US" w:bidi="en-US"/>
        </w:rPr>
        <w:t xml:space="preserve">) </w:t>
      </w:r>
      <w:r>
        <w:t>для различных инструментальных составов, от дуэтов до ансамблей с любым количеством исполнителей. Исполнительский состав ансамбля определяется в основном перечнем специальных инструментов выпускников данного года. При подготовке и исполнении программы возможно участие концертмейстеров. Время звучания программы не менее 10 минут.</w:t>
      </w:r>
    </w:p>
    <w:p w:rsidR="005F4C8B" w:rsidRDefault="00F51CC5">
      <w:pPr>
        <w:pStyle w:val="1"/>
      </w:pPr>
      <w:r>
        <w:rPr>
          <w:i/>
          <w:iCs/>
        </w:rPr>
        <w:t>Примерный репертуар</w:t>
      </w:r>
    </w:p>
    <w:p w:rsidR="005F4C8B" w:rsidRDefault="00F51CC5">
      <w:pPr>
        <w:pStyle w:val="1"/>
        <w:numPr>
          <w:ilvl w:val="0"/>
          <w:numId w:val="22"/>
        </w:numPr>
        <w:tabs>
          <w:tab w:val="left" w:pos="862"/>
        </w:tabs>
        <w:spacing w:after="40"/>
        <w:ind w:firstLine="320"/>
      </w:pPr>
      <w:r>
        <w:rPr>
          <w:lang w:val="en-US" w:eastAsia="en-US" w:bidi="en-US"/>
        </w:rPr>
        <w:t xml:space="preserve">PaulJackson </w:t>
      </w:r>
      <w:r>
        <w:t>«Прогулка»</w:t>
      </w:r>
    </w:p>
    <w:p w:rsidR="005F4C8B" w:rsidRDefault="00F51CC5">
      <w:pPr>
        <w:pStyle w:val="1"/>
        <w:numPr>
          <w:ilvl w:val="0"/>
          <w:numId w:val="22"/>
        </w:numPr>
        <w:tabs>
          <w:tab w:val="left" w:pos="862"/>
        </w:tabs>
        <w:spacing w:after="40"/>
        <w:ind w:firstLine="320"/>
      </w:pPr>
      <w:r>
        <w:t xml:space="preserve">Бабл М. </w:t>
      </w:r>
      <w:r>
        <w:rPr>
          <w:lang w:val="en-US" w:eastAsia="en-US" w:bidi="en-US"/>
        </w:rPr>
        <w:t>«Sway»</w:t>
      </w:r>
    </w:p>
    <w:p w:rsidR="005F4C8B" w:rsidRDefault="00F51CC5">
      <w:pPr>
        <w:pStyle w:val="1"/>
        <w:numPr>
          <w:ilvl w:val="0"/>
          <w:numId w:val="22"/>
        </w:numPr>
        <w:tabs>
          <w:tab w:val="left" w:pos="862"/>
        </w:tabs>
        <w:spacing w:after="40"/>
        <w:ind w:firstLine="320"/>
      </w:pPr>
      <w:r>
        <w:t>Бенсон,Д. «Мимоза»</w:t>
      </w:r>
    </w:p>
    <w:p w:rsidR="005F4C8B" w:rsidRDefault="00F51CC5">
      <w:pPr>
        <w:pStyle w:val="1"/>
        <w:numPr>
          <w:ilvl w:val="0"/>
          <w:numId w:val="22"/>
        </w:numPr>
        <w:tabs>
          <w:tab w:val="left" w:pos="862"/>
        </w:tabs>
        <w:spacing w:after="40"/>
        <w:ind w:firstLine="320"/>
      </w:pPr>
      <w:r>
        <w:t>Косма Ж. «Осенние листья»</w:t>
      </w:r>
    </w:p>
    <w:p w:rsidR="005F4C8B" w:rsidRDefault="00F51CC5">
      <w:pPr>
        <w:pStyle w:val="1"/>
        <w:numPr>
          <w:ilvl w:val="0"/>
          <w:numId w:val="22"/>
        </w:numPr>
        <w:tabs>
          <w:tab w:val="left" w:pos="862"/>
        </w:tabs>
        <w:spacing w:after="40"/>
        <w:ind w:firstLine="320"/>
      </w:pPr>
      <w:r>
        <w:t xml:space="preserve">МарксДж.«А11 </w:t>
      </w:r>
      <w:r>
        <w:rPr>
          <w:lang w:val="en-US" w:eastAsia="en-US" w:bidi="en-US"/>
        </w:rPr>
        <w:t>of Me»</w:t>
      </w:r>
    </w:p>
    <w:p w:rsidR="005F4C8B" w:rsidRDefault="00F51CC5">
      <w:pPr>
        <w:pStyle w:val="1"/>
        <w:numPr>
          <w:ilvl w:val="0"/>
          <w:numId w:val="22"/>
        </w:numPr>
        <w:tabs>
          <w:tab w:val="left" w:pos="862"/>
        </w:tabs>
        <w:spacing w:after="40"/>
        <w:ind w:firstLine="320"/>
      </w:pPr>
      <w:r>
        <w:t>Портер П. «День и ночь»</w:t>
      </w:r>
    </w:p>
    <w:p w:rsidR="005F4C8B" w:rsidRDefault="00F51CC5">
      <w:pPr>
        <w:pStyle w:val="1"/>
        <w:numPr>
          <w:ilvl w:val="0"/>
          <w:numId w:val="22"/>
        </w:numPr>
        <w:tabs>
          <w:tab w:val="left" w:pos="862"/>
        </w:tabs>
        <w:spacing w:after="40"/>
        <w:ind w:firstLine="320"/>
      </w:pPr>
      <w:r>
        <w:t xml:space="preserve">Эллингтон Д. </w:t>
      </w:r>
      <w:r w:rsidRPr="00F51CC5">
        <w:rPr>
          <w:lang w:eastAsia="en-US" w:bidi="en-US"/>
        </w:rPr>
        <w:t xml:space="preserve">« </w:t>
      </w:r>
      <w:r>
        <w:t>В сентиментальном настроении»</w:t>
      </w:r>
    </w:p>
    <w:p w:rsidR="005F4C8B" w:rsidRDefault="00F51CC5">
      <w:pPr>
        <w:pStyle w:val="1"/>
        <w:numPr>
          <w:ilvl w:val="0"/>
          <w:numId w:val="22"/>
        </w:numPr>
        <w:tabs>
          <w:tab w:val="left" w:pos="862"/>
        </w:tabs>
        <w:spacing w:after="40"/>
        <w:ind w:firstLine="320"/>
      </w:pPr>
      <w:r>
        <w:t xml:space="preserve">Эллингтон Д. </w:t>
      </w:r>
      <w:r w:rsidRPr="00F51CC5">
        <w:rPr>
          <w:lang w:eastAsia="en-US" w:bidi="en-US"/>
        </w:rPr>
        <w:t xml:space="preserve">« </w:t>
      </w:r>
      <w:r>
        <w:t>Одна единственная любовь»</w:t>
      </w:r>
    </w:p>
    <w:p w:rsidR="005F4C8B" w:rsidRPr="00F51CC5" w:rsidRDefault="00F51CC5">
      <w:pPr>
        <w:pStyle w:val="1"/>
        <w:numPr>
          <w:ilvl w:val="0"/>
          <w:numId w:val="22"/>
        </w:numPr>
        <w:tabs>
          <w:tab w:val="left" w:pos="862"/>
        </w:tabs>
        <w:spacing w:after="40"/>
        <w:ind w:firstLine="320"/>
        <w:rPr>
          <w:lang w:val="en-US"/>
        </w:rPr>
      </w:pPr>
      <w:r>
        <w:rPr>
          <w:lang w:val="en-US" w:eastAsia="en-US" w:bidi="en-US"/>
        </w:rPr>
        <w:t>Davis M. «Seven Steps To Heaven»</w:t>
      </w:r>
    </w:p>
    <w:p w:rsidR="005F4C8B" w:rsidRPr="00F51CC5" w:rsidRDefault="00F51CC5">
      <w:pPr>
        <w:pStyle w:val="1"/>
        <w:numPr>
          <w:ilvl w:val="0"/>
          <w:numId w:val="22"/>
        </w:numPr>
        <w:tabs>
          <w:tab w:val="left" w:pos="862"/>
        </w:tabs>
        <w:spacing w:after="40"/>
        <w:ind w:firstLine="320"/>
        <w:rPr>
          <w:lang w:val="en-US"/>
        </w:rPr>
      </w:pPr>
      <w:r>
        <w:rPr>
          <w:lang w:val="en-US" w:eastAsia="en-US" w:bidi="en-US"/>
        </w:rPr>
        <w:t>Jobim A. C. «The Girl From Ipanema»</w:t>
      </w:r>
    </w:p>
    <w:p w:rsidR="005F4C8B" w:rsidRDefault="00F51CC5">
      <w:pPr>
        <w:pStyle w:val="1"/>
        <w:numPr>
          <w:ilvl w:val="0"/>
          <w:numId w:val="22"/>
        </w:numPr>
        <w:tabs>
          <w:tab w:val="left" w:pos="862"/>
        </w:tabs>
        <w:spacing w:after="60"/>
        <w:ind w:firstLine="320"/>
      </w:pPr>
      <w:r>
        <w:rPr>
          <w:lang w:val="en-US" w:eastAsia="en-US" w:bidi="en-US"/>
        </w:rPr>
        <w:t>Coltrane J. GiantSteps</w:t>
      </w:r>
    </w:p>
    <w:p w:rsidR="005F4C8B" w:rsidRDefault="005F4C8B">
      <w:pPr>
        <w:spacing w:after="459" w:line="1" w:lineRule="exact"/>
      </w:pPr>
    </w:p>
    <w:p w:rsidR="005F4C8B" w:rsidRDefault="00F51CC5">
      <w:pPr>
        <w:pStyle w:val="1"/>
        <w:numPr>
          <w:ilvl w:val="0"/>
          <w:numId w:val="22"/>
        </w:numPr>
        <w:tabs>
          <w:tab w:val="left" w:pos="843"/>
        </w:tabs>
        <w:spacing w:line="240" w:lineRule="auto"/>
        <w:ind w:firstLine="320"/>
      </w:pPr>
      <w:r>
        <w:rPr>
          <w:lang w:val="en-US" w:eastAsia="en-US" w:bidi="en-US"/>
        </w:rPr>
        <w:t>Silver H. Nica’sDream</w:t>
      </w:r>
    </w:p>
    <w:p w:rsidR="005F4C8B" w:rsidRDefault="00F51CC5">
      <w:pPr>
        <w:pStyle w:val="1"/>
        <w:numPr>
          <w:ilvl w:val="0"/>
          <w:numId w:val="22"/>
        </w:numPr>
        <w:tabs>
          <w:tab w:val="left" w:pos="843"/>
        </w:tabs>
        <w:spacing w:line="240" w:lineRule="auto"/>
        <w:ind w:firstLine="320"/>
      </w:pPr>
      <w:r>
        <w:rPr>
          <w:lang w:val="en-US" w:eastAsia="en-US" w:bidi="en-US"/>
        </w:rPr>
        <w:t>Hubbard F. RedClay</w:t>
      </w:r>
    </w:p>
    <w:p w:rsidR="005F4C8B" w:rsidRDefault="00F51CC5">
      <w:pPr>
        <w:pStyle w:val="1"/>
        <w:numPr>
          <w:ilvl w:val="0"/>
          <w:numId w:val="22"/>
        </w:numPr>
        <w:tabs>
          <w:tab w:val="left" w:pos="843"/>
        </w:tabs>
        <w:spacing w:line="240" w:lineRule="auto"/>
        <w:ind w:firstLine="320"/>
      </w:pPr>
      <w:r>
        <w:rPr>
          <w:lang w:val="en-US" w:eastAsia="en-US" w:bidi="en-US"/>
        </w:rPr>
        <w:t>Payton N. Zigaboogaloo</w:t>
      </w:r>
    </w:p>
    <w:p w:rsidR="005F4C8B" w:rsidRPr="00F51CC5" w:rsidRDefault="00F51CC5">
      <w:pPr>
        <w:pStyle w:val="1"/>
        <w:numPr>
          <w:ilvl w:val="0"/>
          <w:numId w:val="22"/>
        </w:numPr>
        <w:tabs>
          <w:tab w:val="left" w:pos="843"/>
        </w:tabs>
        <w:spacing w:line="240" w:lineRule="auto"/>
        <w:ind w:firstLine="320"/>
        <w:rPr>
          <w:lang w:val="en-US"/>
        </w:rPr>
      </w:pPr>
      <w:r>
        <w:rPr>
          <w:lang w:val="en-US" w:eastAsia="en-US" w:bidi="en-US"/>
        </w:rPr>
        <w:t>Gershwin G. Someone to watch over me</w:t>
      </w:r>
    </w:p>
    <w:p w:rsidR="005F4C8B" w:rsidRDefault="00F51CC5">
      <w:pPr>
        <w:pStyle w:val="1"/>
        <w:numPr>
          <w:ilvl w:val="0"/>
          <w:numId w:val="22"/>
        </w:numPr>
        <w:tabs>
          <w:tab w:val="left" w:pos="843"/>
        </w:tabs>
        <w:spacing w:line="240" w:lineRule="auto"/>
        <w:ind w:firstLine="320"/>
      </w:pPr>
      <w:r>
        <w:rPr>
          <w:lang w:val="en-US" w:eastAsia="en-US" w:bidi="en-US"/>
        </w:rPr>
        <w:t>JobimA.C.HowInsesitive</w:t>
      </w:r>
    </w:p>
    <w:p w:rsidR="005F4C8B" w:rsidRPr="00F51CC5" w:rsidRDefault="00F51CC5">
      <w:pPr>
        <w:pStyle w:val="1"/>
        <w:numPr>
          <w:ilvl w:val="0"/>
          <w:numId w:val="22"/>
        </w:numPr>
        <w:tabs>
          <w:tab w:val="left" w:pos="843"/>
        </w:tabs>
        <w:spacing w:line="240" w:lineRule="auto"/>
        <w:ind w:firstLine="320"/>
        <w:rPr>
          <w:lang w:val="en-US"/>
        </w:rPr>
      </w:pPr>
      <w:r>
        <w:rPr>
          <w:lang w:val="en-US" w:eastAsia="en-US" w:bidi="en-US"/>
        </w:rPr>
        <w:t>Loeb Ch. North, South, East and West</w:t>
      </w:r>
    </w:p>
    <w:p w:rsidR="005F4C8B" w:rsidRDefault="00F51CC5">
      <w:pPr>
        <w:pStyle w:val="1"/>
        <w:numPr>
          <w:ilvl w:val="0"/>
          <w:numId w:val="22"/>
        </w:numPr>
        <w:tabs>
          <w:tab w:val="left" w:pos="843"/>
        </w:tabs>
        <w:spacing w:line="240" w:lineRule="auto"/>
        <w:ind w:firstLine="320"/>
      </w:pPr>
      <w:r>
        <w:rPr>
          <w:lang w:val="en-US" w:eastAsia="en-US" w:bidi="en-US"/>
        </w:rPr>
        <w:t>Neal H. Li’lDarling</w:t>
      </w:r>
    </w:p>
    <w:p w:rsidR="005F4C8B" w:rsidRDefault="00F51CC5">
      <w:pPr>
        <w:pStyle w:val="1"/>
        <w:numPr>
          <w:ilvl w:val="0"/>
          <w:numId w:val="22"/>
        </w:numPr>
        <w:tabs>
          <w:tab w:val="left" w:pos="843"/>
        </w:tabs>
        <w:spacing w:line="240" w:lineRule="auto"/>
        <w:ind w:firstLine="320"/>
      </w:pPr>
      <w:r>
        <w:rPr>
          <w:lang w:val="en-US" w:eastAsia="en-US" w:bidi="en-US"/>
        </w:rPr>
        <w:t>Zawinul J. Mercy, Marcy, Marcy</w:t>
      </w:r>
    </w:p>
    <w:p w:rsidR="005F4C8B" w:rsidRDefault="00F51CC5">
      <w:pPr>
        <w:pStyle w:val="1"/>
        <w:numPr>
          <w:ilvl w:val="0"/>
          <w:numId w:val="22"/>
        </w:numPr>
        <w:tabs>
          <w:tab w:val="left" w:pos="846"/>
        </w:tabs>
        <w:spacing w:line="240" w:lineRule="auto"/>
        <w:ind w:firstLine="320"/>
      </w:pPr>
      <w:r>
        <w:rPr>
          <w:lang w:val="en-US" w:eastAsia="en-US" w:bidi="en-US"/>
        </w:rPr>
        <w:t>Kaper B. Invitation</w:t>
      </w:r>
    </w:p>
    <w:p w:rsidR="005F4C8B" w:rsidRDefault="00F51CC5">
      <w:pPr>
        <w:pStyle w:val="1"/>
        <w:numPr>
          <w:ilvl w:val="0"/>
          <w:numId w:val="22"/>
        </w:numPr>
        <w:tabs>
          <w:tab w:val="left" w:pos="846"/>
        </w:tabs>
        <w:spacing w:line="240" w:lineRule="auto"/>
        <w:ind w:firstLine="320"/>
      </w:pPr>
      <w:r>
        <w:rPr>
          <w:lang w:val="en-US" w:eastAsia="en-US" w:bidi="en-US"/>
        </w:rPr>
        <w:t>Carleton B. Ja-Da</w:t>
      </w:r>
    </w:p>
    <w:p w:rsidR="005F4C8B" w:rsidRDefault="00F51CC5">
      <w:pPr>
        <w:pStyle w:val="1"/>
        <w:numPr>
          <w:ilvl w:val="0"/>
          <w:numId w:val="22"/>
        </w:numPr>
        <w:tabs>
          <w:tab w:val="left" w:pos="846"/>
        </w:tabs>
        <w:spacing w:line="240" w:lineRule="auto"/>
        <w:ind w:firstLine="320"/>
      </w:pPr>
      <w:r>
        <w:rPr>
          <w:lang w:val="en-US" w:eastAsia="en-US" w:bidi="en-US"/>
        </w:rPr>
        <w:t>Nostra B. Samba</w:t>
      </w:r>
    </w:p>
    <w:p w:rsidR="005F4C8B" w:rsidRDefault="00F51CC5">
      <w:pPr>
        <w:pStyle w:val="1"/>
        <w:numPr>
          <w:ilvl w:val="0"/>
          <w:numId w:val="22"/>
        </w:numPr>
        <w:tabs>
          <w:tab w:val="left" w:pos="846"/>
        </w:tabs>
        <w:spacing w:line="240" w:lineRule="auto"/>
        <w:ind w:firstLine="320"/>
      </w:pPr>
      <w:r>
        <w:rPr>
          <w:lang w:val="en-US" w:eastAsia="en-US" w:bidi="en-US"/>
        </w:rPr>
        <w:t>Davis M. TuTu</w:t>
      </w:r>
    </w:p>
    <w:p w:rsidR="005F4C8B" w:rsidRDefault="00F51CC5">
      <w:pPr>
        <w:pStyle w:val="1"/>
        <w:numPr>
          <w:ilvl w:val="0"/>
          <w:numId w:val="22"/>
        </w:numPr>
        <w:tabs>
          <w:tab w:val="left" w:pos="846"/>
        </w:tabs>
        <w:spacing w:after="560" w:line="240" w:lineRule="auto"/>
        <w:ind w:firstLine="320"/>
      </w:pPr>
      <w:r>
        <w:rPr>
          <w:lang w:val="en-US" w:eastAsia="en-US" w:bidi="en-US"/>
        </w:rPr>
        <w:lastRenderedPageBreak/>
        <w:t>Pastorious J. TeenTown</w:t>
      </w:r>
    </w:p>
    <w:p w:rsidR="005F4C8B" w:rsidRDefault="00F51CC5">
      <w:pPr>
        <w:pStyle w:val="1"/>
        <w:numPr>
          <w:ilvl w:val="1"/>
          <w:numId w:val="21"/>
        </w:numPr>
        <w:tabs>
          <w:tab w:val="left" w:pos="843"/>
        </w:tabs>
        <w:jc w:val="both"/>
      </w:pPr>
      <w:r>
        <w:rPr>
          <w:b/>
          <w:bCs/>
        </w:rPr>
        <w:t xml:space="preserve">Государственный экзамен «Управление эстрадным оркестром» по междисциплинарному курсу «Дирижирование, чтение партитур и работа с оркестром» </w:t>
      </w:r>
      <w:r>
        <w:t>по специальности 53.02.02 Музыкальное искусство эстрады (инструменты эстрадного оркестра).</w:t>
      </w:r>
    </w:p>
    <w:p w:rsidR="005F4C8B" w:rsidRDefault="00F51CC5">
      <w:pPr>
        <w:pStyle w:val="1"/>
        <w:numPr>
          <w:ilvl w:val="2"/>
          <w:numId w:val="21"/>
        </w:numPr>
        <w:tabs>
          <w:tab w:val="left" w:pos="843"/>
        </w:tabs>
        <w:jc w:val="both"/>
      </w:pPr>
      <w:r>
        <w:rPr>
          <w:b/>
          <w:bCs/>
          <w:i/>
          <w:iCs/>
        </w:rPr>
        <w:t>Перечень решаемых профессиональных задач на государственном экзамене «Управление эстрадным оркестром» по междисциплинарному курсу «Дирижирование, чтение партитур и работа с оркестром»</w:t>
      </w:r>
    </w:p>
    <w:p w:rsidR="005F4C8B" w:rsidRDefault="00F51CC5">
      <w:pPr>
        <w:pStyle w:val="1"/>
        <w:ind w:firstLine="720"/>
        <w:jc w:val="both"/>
      </w:pPr>
      <w:r>
        <w:t>Согласно Федеральному государственному образовательному стандарту среднего профессионального образования по специальности 53.02.02 Музыкальное искусство эстрады (инструменты эстрадного оркестра) выпускнику необходимо продемонстрировать готовность к профессиональной деятельности. В результате изучения профессионального модуля «Организационно-управленческая деятельность», включающего междисциплинарные курсы по дисциплинам «Дирижирование», «Чтение партитур и работа с оркестром» выпускник должен ,</w:t>
      </w:r>
    </w:p>
    <w:p w:rsidR="005F4C8B" w:rsidRDefault="00F51CC5">
      <w:pPr>
        <w:pStyle w:val="11"/>
        <w:keepNext/>
        <w:keepLines/>
        <w:spacing w:after="80" w:line="276" w:lineRule="auto"/>
      </w:pPr>
      <w:bookmarkStart w:id="22" w:name="bookmark43"/>
      <w:r>
        <w:t>иметь практический опыт:</w:t>
      </w:r>
      <w:bookmarkEnd w:id="22"/>
    </w:p>
    <w:p w:rsidR="005F4C8B" w:rsidRDefault="00F51CC5">
      <w:pPr>
        <w:pStyle w:val="1"/>
        <w:numPr>
          <w:ilvl w:val="0"/>
          <w:numId w:val="23"/>
        </w:numPr>
        <w:tabs>
          <w:tab w:val="left" w:pos="843"/>
        </w:tabs>
        <w:spacing w:line="240" w:lineRule="auto"/>
        <w:ind w:left="720" w:hanging="400"/>
        <w:jc w:val="both"/>
      </w:pPr>
      <w:r>
        <w:t>управления (дирижирования) инструментальным ансамблем, оркестром (биг-бэнда);</w:t>
      </w:r>
    </w:p>
    <w:p w:rsidR="005F4C8B" w:rsidRDefault="005F4C8B">
      <w:pPr>
        <w:spacing w:after="479" w:line="1" w:lineRule="exact"/>
      </w:pPr>
    </w:p>
    <w:p w:rsidR="005F4C8B" w:rsidRDefault="00F51CC5">
      <w:pPr>
        <w:pStyle w:val="1"/>
        <w:numPr>
          <w:ilvl w:val="0"/>
          <w:numId w:val="23"/>
        </w:numPr>
        <w:tabs>
          <w:tab w:val="left" w:pos="726"/>
        </w:tabs>
        <w:spacing w:after="100" w:line="240" w:lineRule="auto"/>
        <w:ind w:left="740" w:hanging="360"/>
      </w:pPr>
      <w:r>
        <w:t>работы с инструментальным ансамблем в качестве солиста или руководителя; подбора репертуара для инструментального ансамбля, оркестра с учетом технических возможностей исполнителей;</w:t>
      </w:r>
    </w:p>
    <w:p w:rsidR="005F4C8B" w:rsidRDefault="00F51CC5">
      <w:pPr>
        <w:pStyle w:val="1"/>
        <w:numPr>
          <w:ilvl w:val="0"/>
          <w:numId w:val="23"/>
        </w:numPr>
        <w:tabs>
          <w:tab w:val="left" w:pos="726"/>
        </w:tabs>
        <w:spacing w:after="100" w:line="240" w:lineRule="auto"/>
        <w:ind w:left="740" w:hanging="360"/>
      </w:pPr>
      <w:r>
        <w:t>создания аранжировок и партитур для инструментальных ансамблей, различных составов эстрадного оркестра;</w:t>
      </w:r>
    </w:p>
    <w:p w:rsidR="005F4C8B" w:rsidRDefault="00F51CC5">
      <w:pPr>
        <w:pStyle w:val="11"/>
        <w:keepNext/>
        <w:keepLines/>
        <w:spacing w:after="220"/>
      </w:pPr>
      <w:bookmarkStart w:id="23" w:name="bookmark45"/>
      <w:r>
        <w:t>уметь:</w:t>
      </w:r>
      <w:bookmarkEnd w:id="23"/>
    </w:p>
    <w:p w:rsidR="005F4C8B" w:rsidRDefault="00F51CC5">
      <w:pPr>
        <w:pStyle w:val="1"/>
        <w:numPr>
          <w:ilvl w:val="0"/>
          <w:numId w:val="23"/>
        </w:numPr>
        <w:tabs>
          <w:tab w:val="left" w:pos="726"/>
        </w:tabs>
        <w:spacing w:after="160" w:line="240" w:lineRule="auto"/>
        <w:ind w:firstLine="380"/>
      </w:pPr>
      <w:r>
        <w:t>руководить творческим коллективом;</w:t>
      </w:r>
    </w:p>
    <w:p w:rsidR="005F4C8B" w:rsidRDefault="00F51CC5">
      <w:pPr>
        <w:pStyle w:val="1"/>
        <w:numPr>
          <w:ilvl w:val="0"/>
          <w:numId w:val="23"/>
        </w:numPr>
        <w:tabs>
          <w:tab w:val="left" w:pos="726"/>
        </w:tabs>
        <w:spacing w:after="100" w:line="240" w:lineRule="auto"/>
        <w:ind w:left="740" w:hanging="360"/>
        <w:jc w:val="both"/>
      </w:pPr>
      <w:r>
        <w:t>объединять участников инструментального ансамбля, творческого коллектива для выполнения поставленных творческих задач;</w:t>
      </w:r>
    </w:p>
    <w:p w:rsidR="005F4C8B" w:rsidRDefault="00F51CC5">
      <w:pPr>
        <w:pStyle w:val="1"/>
        <w:numPr>
          <w:ilvl w:val="0"/>
          <w:numId w:val="23"/>
        </w:numPr>
        <w:tabs>
          <w:tab w:val="left" w:pos="726"/>
        </w:tabs>
        <w:spacing w:after="100" w:line="240" w:lineRule="auto"/>
        <w:ind w:left="740" w:hanging="360"/>
        <w:jc w:val="both"/>
      </w:pPr>
      <w:r>
        <w:t>читать с листа оркестровые партии; записывать партитуру для комбо или отдельных групп инструментов эстрадного, джазового ансамбля или оркестра;</w:t>
      </w:r>
    </w:p>
    <w:p w:rsidR="005F4C8B" w:rsidRDefault="00F51CC5">
      <w:pPr>
        <w:pStyle w:val="1"/>
        <w:numPr>
          <w:ilvl w:val="0"/>
          <w:numId w:val="23"/>
        </w:numPr>
        <w:tabs>
          <w:tab w:val="left" w:pos="726"/>
        </w:tabs>
        <w:spacing w:after="100" w:line="240" w:lineRule="auto"/>
        <w:ind w:left="740" w:hanging="360"/>
        <w:jc w:val="both"/>
      </w:pPr>
      <w:r>
        <w:t>использовать технические навыки и практические приемы, средства исполнительской выразительности инструментов джазового оркестра для грамотной интерпретации оркестровых или ансамблевых произведений;</w:t>
      </w:r>
    </w:p>
    <w:p w:rsidR="005F4C8B" w:rsidRDefault="00F51CC5">
      <w:pPr>
        <w:pStyle w:val="1"/>
        <w:numPr>
          <w:ilvl w:val="0"/>
          <w:numId w:val="23"/>
        </w:numPr>
        <w:tabs>
          <w:tab w:val="left" w:pos="726"/>
        </w:tabs>
        <w:spacing w:after="100" w:line="240" w:lineRule="auto"/>
        <w:ind w:left="740" w:hanging="360"/>
        <w:jc w:val="both"/>
      </w:pPr>
      <w:r>
        <w:t>использовать практические навыки дирижирования в работе с творческим коллективом;</w:t>
      </w:r>
    </w:p>
    <w:p w:rsidR="005F4C8B" w:rsidRDefault="00F51CC5">
      <w:pPr>
        <w:pStyle w:val="11"/>
        <w:keepNext/>
        <w:keepLines/>
        <w:spacing w:after="220"/>
      </w:pPr>
      <w:bookmarkStart w:id="24" w:name="bookmark47"/>
      <w:r>
        <w:t>знать:</w:t>
      </w:r>
      <w:bookmarkEnd w:id="24"/>
    </w:p>
    <w:p w:rsidR="005F4C8B" w:rsidRDefault="00F51CC5">
      <w:pPr>
        <w:pStyle w:val="1"/>
        <w:numPr>
          <w:ilvl w:val="0"/>
          <w:numId w:val="23"/>
        </w:numPr>
        <w:tabs>
          <w:tab w:val="left" w:pos="726"/>
        </w:tabs>
        <w:spacing w:after="100" w:line="240" w:lineRule="auto"/>
        <w:ind w:left="740" w:hanging="360"/>
      </w:pPr>
      <w:r>
        <w:t>основной репертуар для оркестра эстрадных инструментов различных составов;</w:t>
      </w:r>
    </w:p>
    <w:p w:rsidR="005F4C8B" w:rsidRDefault="00F51CC5">
      <w:pPr>
        <w:pStyle w:val="1"/>
        <w:numPr>
          <w:ilvl w:val="0"/>
          <w:numId w:val="23"/>
        </w:numPr>
        <w:tabs>
          <w:tab w:val="left" w:pos="726"/>
        </w:tabs>
        <w:spacing w:after="100" w:line="240" w:lineRule="auto"/>
        <w:ind w:firstLine="380"/>
      </w:pPr>
      <w:r>
        <w:t>ансамблевый репертуар;</w:t>
      </w:r>
    </w:p>
    <w:p w:rsidR="005F4C8B" w:rsidRDefault="00F51CC5">
      <w:pPr>
        <w:pStyle w:val="1"/>
        <w:numPr>
          <w:ilvl w:val="0"/>
          <w:numId w:val="23"/>
        </w:numPr>
        <w:tabs>
          <w:tab w:val="left" w:pos="726"/>
        </w:tabs>
        <w:spacing w:after="100" w:line="240" w:lineRule="auto"/>
        <w:ind w:firstLine="380"/>
      </w:pPr>
      <w:r>
        <w:lastRenderedPageBreak/>
        <w:t>особенности записи партий для музыкальных инструментов;</w:t>
      </w:r>
    </w:p>
    <w:p w:rsidR="005F4C8B" w:rsidRDefault="00F51CC5">
      <w:pPr>
        <w:pStyle w:val="1"/>
        <w:numPr>
          <w:ilvl w:val="0"/>
          <w:numId w:val="23"/>
        </w:numPr>
        <w:tabs>
          <w:tab w:val="left" w:pos="726"/>
        </w:tabs>
        <w:spacing w:after="100" w:line="240" w:lineRule="auto"/>
        <w:ind w:left="740" w:hanging="360"/>
      </w:pPr>
      <w:r>
        <w:t>технические и выразительные возможности оркестровых инструментов, их роль в оркестре;</w:t>
      </w:r>
    </w:p>
    <w:p w:rsidR="005F4C8B" w:rsidRDefault="00F51CC5">
      <w:pPr>
        <w:pStyle w:val="1"/>
        <w:numPr>
          <w:ilvl w:val="0"/>
          <w:numId w:val="23"/>
        </w:numPr>
        <w:tabs>
          <w:tab w:val="left" w:pos="726"/>
        </w:tabs>
        <w:spacing w:after="100" w:line="240" w:lineRule="auto"/>
        <w:ind w:firstLine="380"/>
      </w:pPr>
      <w:r>
        <w:t>основы компьютерной аранжировки;</w:t>
      </w:r>
    </w:p>
    <w:p w:rsidR="005F4C8B" w:rsidRDefault="00F51CC5">
      <w:pPr>
        <w:pStyle w:val="1"/>
        <w:numPr>
          <w:ilvl w:val="0"/>
          <w:numId w:val="23"/>
        </w:numPr>
        <w:tabs>
          <w:tab w:val="left" w:pos="726"/>
        </w:tabs>
        <w:spacing w:after="100" w:line="240" w:lineRule="auto"/>
        <w:ind w:left="740" w:hanging="360"/>
      </w:pPr>
      <w:r>
        <w:t>особенности современной оркестровки и аранжировки для эстрадно</w:t>
      </w:r>
      <w:r>
        <w:softHyphen/>
        <w:t>джазовых составов, биг-бэнда в различных стилях;</w:t>
      </w:r>
    </w:p>
    <w:p w:rsidR="005F4C8B" w:rsidRDefault="00F51CC5">
      <w:pPr>
        <w:pStyle w:val="1"/>
        <w:numPr>
          <w:ilvl w:val="0"/>
          <w:numId w:val="23"/>
        </w:numPr>
        <w:tabs>
          <w:tab w:val="left" w:pos="726"/>
        </w:tabs>
        <w:spacing w:after="100" w:line="240" w:lineRule="auto"/>
        <w:ind w:left="740" w:hanging="360"/>
      </w:pPr>
      <w:r>
        <w:t>принципы организации и руководства эстрадно-джазовым коллективом;</w:t>
      </w:r>
    </w:p>
    <w:p w:rsidR="005F4C8B" w:rsidRDefault="00F51CC5">
      <w:pPr>
        <w:pStyle w:val="1"/>
        <w:numPr>
          <w:ilvl w:val="0"/>
          <w:numId w:val="23"/>
        </w:numPr>
        <w:tabs>
          <w:tab w:val="left" w:pos="726"/>
        </w:tabs>
        <w:spacing w:after="100" w:line="240" w:lineRule="auto"/>
        <w:ind w:firstLine="380"/>
      </w:pPr>
      <w:r>
        <w:t>основы репетиционной и концертно-исполнительской работы;</w:t>
      </w:r>
    </w:p>
    <w:p w:rsidR="005F4C8B" w:rsidRDefault="00F51CC5">
      <w:pPr>
        <w:pStyle w:val="1"/>
        <w:numPr>
          <w:ilvl w:val="0"/>
          <w:numId w:val="23"/>
        </w:numPr>
        <w:tabs>
          <w:tab w:val="left" w:pos="726"/>
        </w:tabs>
        <w:spacing w:after="100" w:line="240" w:lineRule="auto"/>
        <w:ind w:firstLine="380"/>
      </w:pPr>
      <w:r>
        <w:t>специфику эстрадно-джазового ансамблевого исполнительства;</w:t>
      </w:r>
    </w:p>
    <w:p w:rsidR="005F4C8B" w:rsidRDefault="00F51CC5">
      <w:pPr>
        <w:pStyle w:val="1"/>
        <w:numPr>
          <w:ilvl w:val="0"/>
          <w:numId w:val="23"/>
        </w:numPr>
        <w:tabs>
          <w:tab w:val="left" w:pos="726"/>
        </w:tabs>
        <w:spacing w:after="100" w:line="240" w:lineRule="auto"/>
        <w:ind w:firstLine="380"/>
      </w:pPr>
      <w:r>
        <w:t>профессиональную терминологию; основы дирижерской техники.</w:t>
      </w:r>
    </w:p>
    <w:p w:rsidR="005F4C8B" w:rsidRDefault="005F4C8B">
      <w:pPr>
        <w:spacing w:after="479" w:line="1" w:lineRule="exact"/>
      </w:pPr>
    </w:p>
    <w:p w:rsidR="005F4C8B" w:rsidRDefault="00F51CC5">
      <w:pPr>
        <w:pStyle w:val="1"/>
        <w:numPr>
          <w:ilvl w:val="2"/>
          <w:numId w:val="21"/>
        </w:numPr>
        <w:tabs>
          <w:tab w:val="left" w:pos="805"/>
        </w:tabs>
      </w:pPr>
      <w:r>
        <w:rPr>
          <w:b/>
          <w:bCs/>
          <w:i/>
          <w:iCs/>
        </w:rPr>
        <w:t>Порядок проведения государственного экзамена «Управление эстрадным оркестром» по междисциплинарному курсу «Дирижирование, чтение партитур и работа с оркестром»</w:t>
      </w:r>
    </w:p>
    <w:p w:rsidR="005F4C8B" w:rsidRDefault="00F51CC5">
      <w:pPr>
        <w:pStyle w:val="1"/>
        <w:ind w:firstLine="600"/>
        <w:jc w:val="both"/>
      </w:pPr>
      <w:r>
        <w:t>Государственный экзамен «Управление эстрадным оркестром» по междисциплинарному курсу «Дирижирование, чтение партитур и работа с оркестром» проводится в концертном зале в виде исполнения концертной программы.</w:t>
      </w:r>
    </w:p>
    <w:p w:rsidR="005F4C8B" w:rsidRDefault="00F51CC5">
      <w:pPr>
        <w:pStyle w:val="1"/>
        <w:spacing w:after="580"/>
        <w:ind w:firstLine="600"/>
        <w:jc w:val="both"/>
      </w:pPr>
      <w:r>
        <w:t>Подготовка концертной программы осуществляется в течение восьмого семестра. Программа выступления обсуждается на заседании кафедры оркестровых инструментов не менее чем за 8 месяцев, утверждается не менее чем за шесть месяцев до государственной (итоговой) аттестации. Программа выступления аттестуемого включает два произведения в разных стилях. Время исполнения программы - не более 20-25 минут.</w:t>
      </w:r>
    </w:p>
    <w:p w:rsidR="005F4C8B" w:rsidRDefault="00F51CC5">
      <w:pPr>
        <w:pStyle w:val="1"/>
        <w:spacing w:after="120" w:line="240" w:lineRule="auto"/>
      </w:pPr>
      <w:r>
        <w:rPr>
          <w:i/>
          <w:iCs/>
        </w:rPr>
        <w:t>Примерный репертуарный список</w:t>
      </w:r>
      <w:r>
        <w:t>:</w:t>
      </w:r>
    </w:p>
    <w:p w:rsidR="005F4C8B" w:rsidRPr="00F51CC5" w:rsidRDefault="00F51CC5">
      <w:pPr>
        <w:pStyle w:val="1"/>
        <w:numPr>
          <w:ilvl w:val="0"/>
          <w:numId w:val="24"/>
        </w:numPr>
        <w:tabs>
          <w:tab w:val="left" w:pos="730"/>
        </w:tabs>
        <w:spacing w:after="120" w:line="240" w:lineRule="auto"/>
        <w:ind w:firstLine="320"/>
        <w:rPr>
          <w:lang w:val="en-US"/>
        </w:rPr>
      </w:pPr>
      <w:r>
        <w:rPr>
          <w:lang w:val="en-US" w:eastAsia="en-US" w:bidi="en-US"/>
        </w:rPr>
        <w:t>Albright G. «Chips аnd Salsa»</w:t>
      </w:r>
    </w:p>
    <w:p w:rsidR="005F4C8B" w:rsidRDefault="00F51CC5">
      <w:pPr>
        <w:pStyle w:val="1"/>
        <w:numPr>
          <w:ilvl w:val="0"/>
          <w:numId w:val="24"/>
        </w:numPr>
        <w:tabs>
          <w:tab w:val="left" w:pos="730"/>
        </w:tabs>
        <w:spacing w:after="120" w:line="240" w:lineRule="auto"/>
        <w:ind w:firstLine="320"/>
      </w:pPr>
      <w:r>
        <w:t>Варрэн Г. «Поездка на Чатанугу» /свинг/</w:t>
      </w:r>
    </w:p>
    <w:p w:rsidR="005F4C8B" w:rsidRDefault="00F51CC5">
      <w:pPr>
        <w:pStyle w:val="1"/>
        <w:numPr>
          <w:ilvl w:val="0"/>
          <w:numId w:val="24"/>
        </w:numPr>
        <w:tabs>
          <w:tab w:val="left" w:pos="730"/>
        </w:tabs>
        <w:spacing w:after="120" w:line="240" w:lineRule="auto"/>
        <w:ind w:firstLine="320"/>
      </w:pPr>
      <w:r>
        <w:t>Гарднер Эрл «Туманно» /самба/</w:t>
      </w:r>
    </w:p>
    <w:p w:rsidR="005F4C8B" w:rsidRDefault="00F51CC5">
      <w:pPr>
        <w:pStyle w:val="1"/>
        <w:numPr>
          <w:ilvl w:val="0"/>
          <w:numId w:val="24"/>
        </w:numPr>
        <w:tabs>
          <w:tab w:val="left" w:pos="730"/>
        </w:tabs>
        <w:spacing w:after="120" w:line="240" w:lineRule="auto"/>
        <w:ind w:firstLine="320"/>
      </w:pPr>
      <w:r>
        <w:t>Завинул Дж. «Мерси, мерси» /в стиле фанк/</w:t>
      </w:r>
    </w:p>
    <w:p w:rsidR="005F4C8B" w:rsidRDefault="00F51CC5">
      <w:pPr>
        <w:pStyle w:val="1"/>
        <w:numPr>
          <w:ilvl w:val="0"/>
          <w:numId w:val="24"/>
        </w:numPr>
        <w:tabs>
          <w:tab w:val="left" w:pos="730"/>
        </w:tabs>
        <w:spacing w:after="120" w:line="240" w:lineRule="auto"/>
        <w:ind w:firstLine="320"/>
      </w:pPr>
      <w:r>
        <w:t>Манн Л., Хорнер Дж. «Где-то, но не здесь» /баллада/</w:t>
      </w:r>
    </w:p>
    <w:p w:rsidR="005F4C8B" w:rsidRDefault="00F51CC5">
      <w:pPr>
        <w:pStyle w:val="1"/>
        <w:numPr>
          <w:ilvl w:val="0"/>
          <w:numId w:val="24"/>
        </w:numPr>
        <w:tabs>
          <w:tab w:val="left" w:pos="730"/>
        </w:tabs>
        <w:spacing w:after="120" w:line="240" w:lineRule="auto"/>
        <w:ind w:firstLine="320"/>
      </w:pPr>
      <w:r>
        <w:t>Манчинни Г. «Розовая пантера» /свинг/</w:t>
      </w:r>
    </w:p>
    <w:p w:rsidR="005F4C8B" w:rsidRPr="00F51CC5" w:rsidRDefault="00F51CC5">
      <w:pPr>
        <w:pStyle w:val="1"/>
        <w:numPr>
          <w:ilvl w:val="0"/>
          <w:numId w:val="24"/>
        </w:numPr>
        <w:tabs>
          <w:tab w:val="left" w:pos="730"/>
        </w:tabs>
        <w:spacing w:after="120" w:line="240" w:lineRule="auto"/>
        <w:ind w:firstLine="320"/>
        <w:rPr>
          <w:lang w:val="en-US"/>
        </w:rPr>
      </w:pPr>
      <w:r>
        <w:rPr>
          <w:lang w:val="en-US" w:eastAsia="en-US" w:bidi="en-US"/>
        </w:rPr>
        <w:t>Powell R. , Taylor M.«Gertrude's Bounce»</w:t>
      </w:r>
    </w:p>
    <w:p w:rsidR="005F4C8B" w:rsidRDefault="00F51CC5">
      <w:pPr>
        <w:pStyle w:val="1"/>
        <w:numPr>
          <w:ilvl w:val="0"/>
          <w:numId w:val="24"/>
        </w:numPr>
        <w:tabs>
          <w:tab w:val="left" w:pos="730"/>
        </w:tabs>
        <w:spacing w:after="120" w:line="240" w:lineRule="auto"/>
        <w:ind w:firstLine="320"/>
      </w:pPr>
      <w:r>
        <w:t>Фридман С., Декнигт Дж. «Рок энд ролл» /джайв/</w:t>
      </w:r>
    </w:p>
    <w:p w:rsidR="005F4C8B" w:rsidRPr="00F51CC5" w:rsidRDefault="00F51CC5">
      <w:pPr>
        <w:pStyle w:val="1"/>
        <w:numPr>
          <w:ilvl w:val="0"/>
          <w:numId w:val="24"/>
        </w:numPr>
        <w:tabs>
          <w:tab w:val="left" w:pos="730"/>
        </w:tabs>
        <w:spacing w:after="120" w:line="240" w:lineRule="auto"/>
        <w:ind w:firstLine="320"/>
        <w:rPr>
          <w:lang w:val="en-US"/>
        </w:rPr>
      </w:pPr>
      <w:r>
        <w:rPr>
          <w:lang w:val="en-US" w:eastAsia="en-US" w:bidi="en-US"/>
        </w:rPr>
        <w:t>Floyd E. , Cropper S. «Knock On Wood»</w:t>
      </w:r>
    </w:p>
    <w:p w:rsidR="005F4C8B" w:rsidRDefault="00F51CC5">
      <w:pPr>
        <w:pStyle w:val="1"/>
        <w:numPr>
          <w:ilvl w:val="0"/>
          <w:numId w:val="24"/>
        </w:numPr>
        <w:tabs>
          <w:tab w:val="left" w:pos="822"/>
        </w:tabs>
        <w:spacing w:after="120" w:line="240" w:lineRule="auto"/>
        <w:ind w:firstLine="320"/>
      </w:pPr>
      <w:r>
        <w:t>Эллингтон Д. «Нет джаза без свинга»</w:t>
      </w:r>
    </w:p>
    <w:p w:rsidR="005F4C8B" w:rsidRDefault="00F51CC5">
      <w:pPr>
        <w:pStyle w:val="1"/>
        <w:numPr>
          <w:ilvl w:val="0"/>
          <w:numId w:val="24"/>
        </w:numPr>
        <w:tabs>
          <w:tab w:val="left" w:pos="822"/>
        </w:tabs>
        <w:spacing w:after="120" w:line="240" w:lineRule="auto"/>
        <w:ind w:firstLine="320"/>
      </w:pPr>
      <w:r>
        <w:rPr>
          <w:lang w:val="en-US" w:eastAsia="en-US" w:bidi="en-US"/>
        </w:rPr>
        <w:t>Garlandarr J. InTheMood</w:t>
      </w:r>
    </w:p>
    <w:p w:rsidR="005F4C8B" w:rsidRDefault="00F51CC5">
      <w:pPr>
        <w:pStyle w:val="1"/>
        <w:numPr>
          <w:ilvl w:val="0"/>
          <w:numId w:val="24"/>
        </w:numPr>
        <w:tabs>
          <w:tab w:val="left" w:pos="822"/>
        </w:tabs>
        <w:spacing w:after="120" w:line="240" w:lineRule="auto"/>
        <w:ind w:firstLine="320"/>
      </w:pPr>
      <w:r>
        <w:rPr>
          <w:lang w:val="en-US" w:eastAsia="en-US" w:bidi="en-US"/>
        </w:rPr>
        <w:t>Martin J . Bird s Eyeview</w:t>
      </w:r>
    </w:p>
    <w:p w:rsidR="005F4C8B" w:rsidRDefault="00F51CC5">
      <w:pPr>
        <w:pStyle w:val="1"/>
        <w:numPr>
          <w:ilvl w:val="0"/>
          <w:numId w:val="24"/>
        </w:numPr>
        <w:tabs>
          <w:tab w:val="left" w:pos="822"/>
        </w:tabs>
        <w:spacing w:after="120" w:line="240" w:lineRule="auto"/>
        <w:ind w:firstLine="320"/>
      </w:pPr>
      <w:r>
        <w:rPr>
          <w:lang w:val="en-US" w:eastAsia="en-US" w:bidi="en-US"/>
        </w:rPr>
        <w:lastRenderedPageBreak/>
        <w:t>Wonder S . Superstition</w:t>
      </w:r>
    </w:p>
    <w:p w:rsidR="005F4C8B" w:rsidRDefault="00F51CC5">
      <w:pPr>
        <w:pStyle w:val="1"/>
        <w:numPr>
          <w:ilvl w:val="0"/>
          <w:numId w:val="24"/>
        </w:numPr>
        <w:tabs>
          <w:tab w:val="left" w:pos="822"/>
        </w:tabs>
        <w:spacing w:after="120" w:line="240" w:lineRule="auto"/>
        <w:ind w:firstLine="320"/>
      </w:pPr>
      <w:r>
        <w:rPr>
          <w:lang w:val="en-US" w:eastAsia="en-US" w:bidi="en-US"/>
        </w:rPr>
        <w:t>Kano Y. Tank!</w:t>
      </w:r>
    </w:p>
    <w:p w:rsidR="005F4C8B" w:rsidRDefault="00F51CC5">
      <w:pPr>
        <w:pStyle w:val="1"/>
        <w:numPr>
          <w:ilvl w:val="0"/>
          <w:numId w:val="24"/>
        </w:numPr>
        <w:tabs>
          <w:tab w:val="left" w:pos="818"/>
        </w:tabs>
        <w:spacing w:after="120" w:line="240" w:lineRule="auto"/>
        <w:ind w:firstLine="320"/>
      </w:pPr>
      <w:r>
        <w:rPr>
          <w:lang w:val="en-US" w:eastAsia="en-US" w:bidi="en-US"/>
        </w:rPr>
        <w:t>Guns N' R. Arranged by Murtha Paul. WelcometotheJungle.</w:t>
      </w:r>
    </w:p>
    <w:p w:rsidR="005F4C8B" w:rsidRDefault="00F51CC5">
      <w:pPr>
        <w:pStyle w:val="1"/>
        <w:numPr>
          <w:ilvl w:val="0"/>
          <w:numId w:val="24"/>
        </w:numPr>
        <w:tabs>
          <w:tab w:val="left" w:pos="818"/>
        </w:tabs>
        <w:spacing w:after="120" w:line="240" w:lineRule="auto"/>
        <w:ind w:firstLine="320"/>
      </w:pPr>
      <w:r>
        <w:rPr>
          <w:lang w:val="en-US" w:eastAsia="en-US" w:bidi="en-US"/>
        </w:rPr>
        <w:t>Earth Wind and Fire. Arranged by Mark Taylor. September.</w:t>
      </w:r>
    </w:p>
    <w:p w:rsidR="005F4C8B" w:rsidRDefault="005F4C8B">
      <w:pPr>
        <w:spacing w:after="459" w:line="1" w:lineRule="exact"/>
      </w:pPr>
    </w:p>
    <w:p w:rsidR="005F4C8B" w:rsidRDefault="00F51CC5">
      <w:pPr>
        <w:pStyle w:val="1"/>
        <w:numPr>
          <w:ilvl w:val="0"/>
          <w:numId w:val="24"/>
        </w:numPr>
        <w:tabs>
          <w:tab w:val="left" w:pos="798"/>
        </w:tabs>
        <w:ind w:firstLine="300"/>
      </w:pPr>
      <w:r>
        <w:rPr>
          <w:lang w:val="en-US" w:eastAsia="en-US" w:bidi="en-US"/>
        </w:rPr>
        <w:t>Ferguson M. Chameleon</w:t>
      </w:r>
    </w:p>
    <w:p w:rsidR="005F4C8B" w:rsidRDefault="00F51CC5">
      <w:pPr>
        <w:pStyle w:val="1"/>
        <w:numPr>
          <w:ilvl w:val="0"/>
          <w:numId w:val="24"/>
        </w:numPr>
        <w:tabs>
          <w:tab w:val="left" w:pos="798"/>
        </w:tabs>
        <w:ind w:firstLine="300"/>
      </w:pPr>
      <w:r>
        <w:rPr>
          <w:lang w:val="en-US" w:eastAsia="en-US" w:bidi="en-US"/>
        </w:rPr>
        <w:t>Nestico S. A MinorAffair</w:t>
      </w:r>
    </w:p>
    <w:p w:rsidR="005F4C8B" w:rsidRDefault="00F51CC5">
      <w:pPr>
        <w:pStyle w:val="1"/>
        <w:numPr>
          <w:ilvl w:val="0"/>
          <w:numId w:val="24"/>
        </w:numPr>
        <w:tabs>
          <w:tab w:val="left" w:pos="798"/>
        </w:tabs>
        <w:ind w:firstLine="300"/>
      </w:pPr>
      <w:r>
        <w:rPr>
          <w:lang w:val="en-US" w:eastAsia="en-US" w:bidi="en-US"/>
        </w:rPr>
        <w:t>Jim M. DearoldStockholm</w:t>
      </w:r>
    </w:p>
    <w:p w:rsidR="005F4C8B" w:rsidRDefault="00F51CC5">
      <w:pPr>
        <w:pStyle w:val="1"/>
        <w:numPr>
          <w:ilvl w:val="0"/>
          <w:numId w:val="24"/>
        </w:numPr>
        <w:tabs>
          <w:tab w:val="left" w:pos="822"/>
        </w:tabs>
        <w:ind w:firstLine="300"/>
      </w:pPr>
      <w:r>
        <w:rPr>
          <w:lang w:val="en-US" w:eastAsia="en-US" w:bidi="en-US"/>
        </w:rPr>
        <w:t>Pontsriand R. Blueblossom</w:t>
      </w:r>
    </w:p>
    <w:p w:rsidR="005F4C8B" w:rsidRDefault="00F51CC5">
      <w:pPr>
        <w:pStyle w:val="1"/>
        <w:numPr>
          <w:ilvl w:val="0"/>
          <w:numId w:val="24"/>
        </w:numPr>
        <w:tabs>
          <w:tab w:val="left" w:pos="822"/>
        </w:tabs>
        <w:ind w:firstLine="300"/>
      </w:pPr>
      <w:r>
        <w:rPr>
          <w:lang w:val="en-US" w:eastAsia="en-US" w:bidi="en-US"/>
        </w:rPr>
        <w:t>Ferguson M. Admiral'sHorn</w:t>
      </w:r>
    </w:p>
    <w:p w:rsidR="005F4C8B" w:rsidRDefault="00F51CC5">
      <w:pPr>
        <w:pStyle w:val="1"/>
        <w:numPr>
          <w:ilvl w:val="0"/>
          <w:numId w:val="24"/>
        </w:numPr>
        <w:tabs>
          <w:tab w:val="left" w:pos="826"/>
        </w:tabs>
        <w:ind w:firstLine="300"/>
      </w:pPr>
      <w:r>
        <w:rPr>
          <w:lang w:val="en-US" w:eastAsia="en-US" w:bidi="en-US"/>
        </w:rPr>
        <w:t>Murphy T. BluesforElisa</w:t>
      </w:r>
    </w:p>
    <w:p w:rsidR="005F4C8B" w:rsidRPr="00F51CC5" w:rsidRDefault="00F51CC5">
      <w:pPr>
        <w:pStyle w:val="1"/>
        <w:numPr>
          <w:ilvl w:val="0"/>
          <w:numId w:val="24"/>
        </w:numPr>
        <w:tabs>
          <w:tab w:val="left" w:pos="826"/>
        </w:tabs>
        <w:ind w:firstLine="300"/>
        <w:rPr>
          <w:lang w:val="en-US"/>
        </w:rPr>
      </w:pPr>
      <w:r>
        <w:rPr>
          <w:lang w:val="en-US" w:eastAsia="en-US" w:bidi="en-US"/>
        </w:rPr>
        <w:t>Arturo-Sandoval. Rhythm-Of-Our-World</w:t>
      </w:r>
    </w:p>
    <w:p w:rsidR="005F4C8B" w:rsidRDefault="00F51CC5">
      <w:pPr>
        <w:pStyle w:val="1"/>
        <w:numPr>
          <w:ilvl w:val="0"/>
          <w:numId w:val="24"/>
        </w:numPr>
        <w:tabs>
          <w:tab w:val="left" w:pos="822"/>
        </w:tabs>
        <w:ind w:firstLine="300"/>
      </w:pPr>
      <w:r>
        <w:rPr>
          <w:lang w:val="en-US" w:eastAsia="en-US" w:bidi="en-US"/>
        </w:rPr>
        <w:t>Churchill F., Morey L. Some Day. MyPrince. WillCome</w:t>
      </w:r>
    </w:p>
    <w:p w:rsidR="005F4C8B" w:rsidRPr="00F51CC5" w:rsidRDefault="00F51CC5">
      <w:pPr>
        <w:pStyle w:val="1"/>
        <w:numPr>
          <w:ilvl w:val="0"/>
          <w:numId w:val="24"/>
        </w:numPr>
        <w:tabs>
          <w:tab w:val="left" w:pos="826"/>
        </w:tabs>
        <w:spacing w:after="200"/>
        <w:ind w:firstLine="300"/>
        <w:rPr>
          <w:lang w:val="en-US"/>
        </w:rPr>
      </w:pPr>
      <w:r>
        <w:rPr>
          <w:lang w:val="en-US" w:eastAsia="en-US" w:bidi="en-US"/>
        </w:rPr>
        <w:t>Jason K. and Toby W. «Virtual Insanity»</w:t>
      </w:r>
    </w:p>
    <w:p w:rsidR="005F4C8B" w:rsidRDefault="00F51CC5">
      <w:pPr>
        <w:pStyle w:val="1"/>
        <w:numPr>
          <w:ilvl w:val="1"/>
          <w:numId w:val="25"/>
        </w:numPr>
        <w:tabs>
          <w:tab w:val="left" w:pos="603"/>
        </w:tabs>
        <w:jc w:val="both"/>
      </w:pPr>
      <w:r>
        <w:rPr>
          <w:b/>
          <w:bCs/>
        </w:rPr>
        <w:t>Проведение государственного экзамена по междисциплинарным курсам «Педагогические основы преподавания творческих дисциплин», «Учебно-методическое обеспечение учебного процесса».</w:t>
      </w:r>
    </w:p>
    <w:p w:rsidR="005F4C8B" w:rsidRDefault="00F51CC5">
      <w:pPr>
        <w:pStyle w:val="1"/>
        <w:jc w:val="both"/>
      </w:pPr>
      <w:r>
        <w:rPr>
          <w:b/>
          <w:bCs/>
        </w:rPr>
        <w:t>Перечень решаемых профессиональных задач на государственном экзамене по междисциплинарным курсам «Педагогические основы преподавания творческих дисциплин», «Учебно-методическое обеспечение учебного процесса»</w:t>
      </w:r>
    </w:p>
    <w:p w:rsidR="005F4C8B" w:rsidRDefault="00F51CC5">
      <w:pPr>
        <w:pStyle w:val="1"/>
        <w:ind w:firstLine="600"/>
        <w:jc w:val="both"/>
      </w:pPr>
      <w:r>
        <w:t>Согласно Федеральному государственному образовательному стандарту среднего профессионального образования по специальности 53.02.02 Музыкальное искусство эстрады (инструменты эстрадного оркестра) выпускнику необходимо продемонстрировать готовность к профессиональной деятельности. В результате изучения профессионального модуля «Педагогическая деятельность», включающего междисциплинарные курсы «Педагогические основы преподавания творческих дисциплин», «Учебно-методическое обеспечение учебного процесса» выпускник должен:</w:t>
      </w:r>
    </w:p>
    <w:p w:rsidR="005F4C8B" w:rsidRDefault="00F51CC5">
      <w:pPr>
        <w:pStyle w:val="1"/>
      </w:pPr>
      <w:r>
        <w:rPr>
          <w:b/>
          <w:bCs/>
        </w:rPr>
        <w:t>иметь практический опыт:</w:t>
      </w:r>
    </w:p>
    <w:p w:rsidR="005F4C8B" w:rsidRDefault="00F51CC5">
      <w:pPr>
        <w:pStyle w:val="1"/>
        <w:numPr>
          <w:ilvl w:val="0"/>
          <w:numId w:val="26"/>
        </w:numPr>
        <w:tabs>
          <w:tab w:val="left" w:pos="696"/>
        </w:tabs>
        <w:spacing w:line="240" w:lineRule="auto"/>
        <w:ind w:left="740" w:hanging="400"/>
        <w:jc w:val="both"/>
      </w:pPr>
      <w:r>
        <w:t>педагогической работы с обучающимися разных возрастов и подготовленности;</w:t>
      </w:r>
    </w:p>
    <w:p w:rsidR="005F4C8B" w:rsidRDefault="00F51CC5">
      <w:pPr>
        <w:pStyle w:val="1"/>
        <w:numPr>
          <w:ilvl w:val="0"/>
          <w:numId w:val="26"/>
        </w:numPr>
        <w:tabs>
          <w:tab w:val="left" w:pos="696"/>
        </w:tabs>
        <w:spacing w:after="0" w:line="298" w:lineRule="auto"/>
        <w:ind w:firstLine="300"/>
      </w:pPr>
      <w:r>
        <w:t>применения различных методик обучения;</w:t>
      </w:r>
    </w:p>
    <w:p w:rsidR="005F4C8B" w:rsidRDefault="00F51CC5">
      <w:pPr>
        <w:pStyle w:val="1"/>
        <w:numPr>
          <w:ilvl w:val="0"/>
          <w:numId w:val="26"/>
        </w:numPr>
        <w:tabs>
          <w:tab w:val="left" w:pos="696"/>
        </w:tabs>
        <w:spacing w:after="0" w:line="298" w:lineRule="auto"/>
        <w:ind w:firstLine="300"/>
      </w:pPr>
      <w:r>
        <w:t>лекционной работы;</w:t>
      </w:r>
    </w:p>
    <w:p w:rsidR="005F4C8B" w:rsidRDefault="00F51CC5">
      <w:pPr>
        <w:pStyle w:val="11"/>
        <w:keepNext/>
        <w:keepLines/>
        <w:spacing w:after="200" w:line="276" w:lineRule="auto"/>
      </w:pPr>
      <w:bookmarkStart w:id="25" w:name="bookmark49"/>
      <w:r>
        <w:t>уметь:</w:t>
      </w:r>
      <w:bookmarkEnd w:id="25"/>
    </w:p>
    <w:p w:rsidR="005F4C8B" w:rsidRDefault="00F51CC5">
      <w:pPr>
        <w:pStyle w:val="1"/>
        <w:numPr>
          <w:ilvl w:val="0"/>
          <w:numId w:val="26"/>
        </w:numPr>
        <w:tabs>
          <w:tab w:val="left" w:pos="696"/>
        </w:tabs>
        <w:spacing w:line="240" w:lineRule="auto"/>
        <w:ind w:left="740" w:hanging="400"/>
        <w:jc w:val="both"/>
      </w:pPr>
      <w:r>
        <w:t>организовывать и методически подготавливать проведение урока в исполнительском классе;</w:t>
      </w:r>
    </w:p>
    <w:p w:rsidR="005F4C8B" w:rsidRDefault="005F4C8B">
      <w:pPr>
        <w:spacing w:after="479" w:line="1" w:lineRule="exact"/>
      </w:pPr>
    </w:p>
    <w:p w:rsidR="005F4C8B" w:rsidRDefault="00F51CC5">
      <w:pPr>
        <w:pStyle w:val="1"/>
        <w:numPr>
          <w:ilvl w:val="0"/>
          <w:numId w:val="26"/>
        </w:numPr>
        <w:tabs>
          <w:tab w:val="left" w:pos="730"/>
        </w:tabs>
        <w:spacing w:after="100" w:line="240" w:lineRule="auto"/>
        <w:ind w:left="740" w:hanging="360"/>
        <w:jc w:val="both"/>
      </w:pPr>
      <w:r>
        <w:lastRenderedPageBreak/>
        <w:t>проводить методический разбор музыкально-педагогического репертуара разных эпох и стилей в образовательных организациях дополнительного образования детей (детских школах искусств по видам искусств);</w:t>
      </w:r>
    </w:p>
    <w:p w:rsidR="005F4C8B" w:rsidRDefault="00F51CC5">
      <w:pPr>
        <w:pStyle w:val="1"/>
        <w:numPr>
          <w:ilvl w:val="0"/>
          <w:numId w:val="26"/>
        </w:numPr>
        <w:tabs>
          <w:tab w:val="left" w:pos="730"/>
        </w:tabs>
        <w:spacing w:after="100" w:line="240" w:lineRule="auto"/>
        <w:ind w:left="740" w:hanging="360"/>
        <w:jc w:val="both"/>
      </w:pPr>
      <w:r>
        <w:t>использовать теоретические сведения о личности и межличностных отношениях в педагогической деятельности;</w:t>
      </w:r>
    </w:p>
    <w:p w:rsidR="005F4C8B" w:rsidRDefault="00F51CC5">
      <w:pPr>
        <w:pStyle w:val="1"/>
        <w:numPr>
          <w:ilvl w:val="0"/>
          <w:numId w:val="26"/>
        </w:numPr>
        <w:tabs>
          <w:tab w:val="left" w:pos="730"/>
        </w:tabs>
        <w:spacing w:after="100" w:line="240" w:lineRule="auto"/>
        <w:ind w:left="740" w:hanging="360"/>
        <w:jc w:val="both"/>
      </w:pPr>
      <w:r>
        <w:t>организовывать индивидуальную художественно-творческую работу с детьми с учетом возрастных и личностных особенностей;</w:t>
      </w:r>
    </w:p>
    <w:p w:rsidR="005F4C8B" w:rsidRDefault="00F51CC5">
      <w:pPr>
        <w:pStyle w:val="1"/>
        <w:numPr>
          <w:ilvl w:val="0"/>
          <w:numId w:val="26"/>
        </w:numPr>
        <w:tabs>
          <w:tab w:val="left" w:pos="730"/>
        </w:tabs>
        <w:spacing w:after="100" w:line="240" w:lineRule="auto"/>
        <w:ind w:left="740" w:hanging="360"/>
        <w:jc w:val="both"/>
      </w:pPr>
      <w:r>
        <w:t>организовывать обучение учащихся на инструменте или вокалу с учетом их возраста и уровня подготовки;</w:t>
      </w:r>
    </w:p>
    <w:p w:rsidR="005F4C8B" w:rsidRDefault="00F51CC5">
      <w:pPr>
        <w:pStyle w:val="1"/>
        <w:numPr>
          <w:ilvl w:val="0"/>
          <w:numId w:val="26"/>
        </w:numPr>
        <w:tabs>
          <w:tab w:val="left" w:pos="730"/>
        </w:tabs>
        <w:spacing w:after="100" w:line="240" w:lineRule="auto"/>
        <w:ind w:firstLine="380"/>
      </w:pPr>
      <w:r>
        <w:t>пользоваться специальной литературой;</w:t>
      </w:r>
    </w:p>
    <w:p w:rsidR="005F4C8B" w:rsidRDefault="00F51CC5">
      <w:pPr>
        <w:pStyle w:val="11"/>
        <w:keepNext/>
        <w:keepLines/>
        <w:spacing w:after="180"/>
      </w:pPr>
      <w:bookmarkStart w:id="26" w:name="bookmark51"/>
      <w:r>
        <w:t>знать:</w:t>
      </w:r>
      <w:bookmarkEnd w:id="26"/>
    </w:p>
    <w:p w:rsidR="005F4C8B" w:rsidRDefault="00F51CC5">
      <w:pPr>
        <w:pStyle w:val="1"/>
        <w:numPr>
          <w:ilvl w:val="0"/>
          <w:numId w:val="26"/>
        </w:numPr>
        <w:tabs>
          <w:tab w:val="left" w:pos="730"/>
        </w:tabs>
        <w:spacing w:after="180" w:line="240" w:lineRule="auto"/>
        <w:ind w:firstLine="380"/>
      </w:pPr>
      <w:r>
        <w:t>творческие и педагогические школы;</w:t>
      </w:r>
    </w:p>
    <w:p w:rsidR="005F4C8B" w:rsidRDefault="00F51CC5">
      <w:pPr>
        <w:pStyle w:val="1"/>
        <w:numPr>
          <w:ilvl w:val="0"/>
          <w:numId w:val="26"/>
        </w:numPr>
        <w:tabs>
          <w:tab w:val="left" w:pos="730"/>
        </w:tabs>
        <w:spacing w:after="100" w:line="240" w:lineRule="auto"/>
        <w:ind w:left="740" w:hanging="360"/>
        <w:jc w:val="both"/>
      </w:pPr>
      <w:r>
        <w:t>наиболее известные методические системы обучения игре на инструменте, вокальному пению (отечественные и зарубежные);</w:t>
      </w:r>
    </w:p>
    <w:p w:rsidR="005F4C8B" w:rsidRDefault="00F51CC5">
      <w:pPr>
        <w:pStyle w:val="1"/>
        <w:numPr>
          <w:ilvl w:val="0"/>
          <w:numId w:val="26"/>
        </w:numPr>
        <w:tabs>
          <w:tab w:val="left" w:pos="730"/>
        </w:tabs>
        <w:spacing w:after="100" w:line="240" w:lineRule="auto"/>
        <w:ind w:left="740" w:hanging="360"/>
        <w:jc w:val="both"/>
      </w:pPr>
      <w:r>
        <w:t>музыкально-педагогический репертуар в образовательных организациях дополнительного образования детей (детских школах искусств по видам искусств);</w:t>
      </w:r>
    </w:p>
    <w:p w:rsidR="005F4C8B" w:rsidRDefault="00F51CC5">
      <w:pPr>
        <w:pStyle w:val="1"/>
        <w:numPr>
          <w:ilvl w:val="0"/>
          <w:numId w:val="26"/>
        </w:numPr>
        <w:tabs>
          <w:tab w:val="left" w:pos="730"/>
        </w:tabs>
        <w:spacing w:after="100" w:line="240" w:lineRule="auto"/>
        <w:ind w:firstLine="380"/>
      </w:pPr>
      <w:r>
        <w:t>профессиональную терминологию;</w:t>
      </w:r>
    </w:p>
    <w:p w:rsidR="005F4C8B" w:rsidRDefault="00F51CC5">
      <w:pPr>
        <w:pStyle w:val="1"/>
        <w:numPr>
          <w:ilvl w:val="0"/>
          <w:numId w:val="26"/>
        </w:numPr>
        <w:tabs>
          <w:tab w:val="left" w:pos="730"/>
        </w:tabs>
        <w:spacing w:after="100" w:line="240" w:lineRule="auto"/>
        <w:ind w:left="740" w:hanging="360"/>
        <w:jc w:val="both"/>
      </w:pPr>
      <w:r>
        <w:t>психолого-педагогические особенности работы с детьми дошкольного и школьного возраста;</w:t>
      </w:r>
    </w:p>
    <w:p w:rsidR="005F4C8B" w:rsidRDefault="00F51CC5">
      <w:pPr>
        <w:pStyle w:val="1"/>
        <w:numPr>
          <w:ilvl w:val="0"/>
          <w:numId w:val="26"/>
        </w:numPr>
        <w:tabs>
          <w:tab w:val="left" w:pos="730"/>
        </w:tabs>
        <w:spacing w:after="100" w:line="240" w:lineRule="auto"/>
        <w:ind w:left="740" w:hanging="360"/>
        <w:jc w:val="both"/>
      </w:pPr>
      <w:r>
        <w:t>современные методики обучения игре на инструменте (пению) детей разного возраста;</w:t>
      </w:r>
    </w:p>
    <w:p w:rsidR="005F4C8B" w:rsidRDefault="00F51CC5">
      <w:pPr>
        <w:pStyle w:val="1"/>
        <w:numPr>
          <w:ilvl w:val="0"/>
          <w:numId w:val="26"/>
        </w:numPr>
        <w:tabs>
          <w:tab w:val="left" w:pos="730"/>
        </w:tabs>
        <w:spacing w:after="100" w:line="240" w:lineRule="auto"/>
        <w:ind w:left="740" w:hanging="360"/>
        <w:jc w:val="both"/>
      </w:pPr>
      <w:r>
        <w:t>порядок ведения учебной документации в организациях дополнительного образования, общеобразовательных организациях и профессиональных образовательных организациях;</w:t>
      </w:r>
    </w:p>
    <w:p w:rsidR="005F4C8B" w:rsidRDefault="00F51CC5">
      <w:pPr>
        <w:pStyle w:val="1"/>
        <w:numPr>
          <w:ilvl w:val="0"/>
          <w:numId w:val="26"/>
        </w:numPr>
        <w:tabs>
          <w:tab w:val="left" w:pos="730"/>
        </w:tabs>
        <w:spacing w:after="180" w:line="240" w:lineRule="auto"/>
        <w:ind w:left="740" w:hanging="360"/>
        <w:jc w:val="both"/>
      </w:pPr>
      <w:r>
        <w:t>требования к личности педагога; основы теории воспитания и образования.</w:t>
      </w:r>
    </w:p>
    <w:p w:rsidR="005F4C8B" w:rsidRDefault="00F51CC5">
      <w:pPr>
        <w:pStyle w:val="1"/>
        <w:spacing w:after="100"/>
      </w:pPr>
      <w:r>
        <w:rPr>
          <w:b/>
          <w:bCs/>
        </w:rPr>
        <w:t>Порядок проведения итогового междисциплинарного экзамена по междисциплинарным курсам «Учебно-методическое обеспечение учебного процесса», «Педагогические основы преподавания творческих дисциплин»</w:t>
      </w:r>
    </w:p>
    <w:p w:rsidR="005F4C8B" w:rsidRDefault="00F51CC5" w:rsidP="00F51CC5">
      <w:pPr>
        <w:pStyle w:val="1"/>
        <w:spacing w:after="100"/>
        <w:ind w:firstLine="580"/>
        <w:jc w:val="both"/>
      </w:pPr>
      <w:r>
        <w:t>Итоговый междисциплинарный экзамен по междисциплинарным курсам «Учебно-методическое обеспечение учебного процесса», «Педагогические основы преподавания творческих дисциплин» включает программы нескольких дисциплин учебного плана по данной специальности, объединенных в два модуля:</w:t>
      </w:r>
    </w:p>
    <w:p w:rsidR="005F4C8B" w:rsidRDefault="00F51CC5">
      <w:pPr>
        <w:pStyle w:val="1"/>
      </w:pPr>
      <w:r>
        <w:t xml:space="preserve">Модуль </w:t>
      </w:r>
      <w:r>
        <w:rPr>
          <w:lang w:val="en-US" w:eastAsia="en-US" w:bidi="en-US"/>
        </w:rPr>
        <w:t>I</w:t>
      </w:r>
      <w:r w:rsidRPr="00F51CC5">
        <w:rPr>
          <w:lang w:eastAsia="en-US" w:bidi="en-US"/>
        </w:rPr>
        <w:t xml:space="preserve"> </w:t>
      </w:r>
      <w:r>
        <w:t>«Учебно-методическое обеспечение учебного процесса»</w:t>
      </w:r>
    </w:p>
    <w:p w:rsidR="005F4C8B" w:rsidRDefault="00F51CC5">
      <w:pPr>
        <w:pStyle w:val="1"/>
      </w:pPr>
      <w:r>
        <w:t xml:space="preserve">Модуль </w:t>
      </w:r>
      <w:r>
        <w:rPr>
          <w:lang w:val="en-US" w:eastAsia="en-US" w:bidi="en-US"/>
        </w:rPr>
        <w:t>II</w:t>
      </w:r>
      <w:r w:rsidRPr="00F51CC5">
        <w:rPr>
          <w:lang w:eastAsia="en-US" w:bidi="en-US"/>
        </w:rPr>
        <w:t xml:space="preserve"> </w:t>
      </w:r>
      <w:r>
        <w:t>«Педагогические основы преподавания творческих дисциплин»</w:t>
      </w:r>
    </w:p>
    <w:p w:rsidR="005F4C8B" w:rsidRDefault="00F51CC5">
      <w:pPr>
        <w:pStyle w:val="1"/>
      </w:pPr>
      <w:r>
        <w:t xml:space="preserve">Итоговый междисциплинарный экзамен проводится в виде устного ответа по билетам. В билет входит </w:t>
      </w:r>
      <w:r>
        <w:rPr>
          <w:b/>
          <w:bCs/>
        </w:rPr>
        <w:t xml:space="preserve">два </w:t>
      </w:r>
      <w:r>
        <w:t>вопроса:</w:t>
      </w:r>
    </w:p>
    <w:p w:rsidR="005F4C8B" w:rsidRDefault="00F51CC5">
      <w:pPr>
        <w:pStyle w:val="1"/>
        <w:numPr>
          <w:ilvl w:val="0"/>
          <w:numId w:val="26"/>
        </w:numPr>
        <w:tabs>
          <w:tab w:val="left" w:pos="734"/>
        </w:tabs>
        <w:spacing w:line="286" w:lineRule="auto"/>
        <w:ind w:left="780" w:hanging="380"/>
      </w:pPr>
      <w:r>
        <w:rPr>
          <w:b/>
          <w:bCs/>
        </w:rPr>
        <w:t xml:space="preserve">один </w:t>
      </w:r>
      <w:r>
        <w:t>вопрос из модуля «Учебно-методическое обеспечение учебного процесса»;</w:t>
      </w:r>
    </w:p>
    <w:p w:rsidR="005F4C8B" w:rsidRDefault="00F51CC5">
      <w:pPr>
        <w:pStyle w:val="1"/>
        <w:numPr>
          <w:ilvl w:val="0"/>
          <w:numId w:val="26"/>
        </w:numPr>
        <w:tabs>
          <w:tab w:val="left" w:pos="734"/>
        </w:tabs>
        <w:spacing w:after="40" w:line="290" w:lineRule="auto"/>
        <w:ind w:left="780" w:hanging="380"/>
      </w:pPr>
      <w:r>
        <w:rPr>
          <w:b/>
          <w:bCs/>
        </w:rPr>
        <w:t xml:space="preserve">один </w:t>
      </w:r>
      <w:r>
        <w:t xml:space="preserve">вопрос из модуля «Педагогические основы преподавания творческих </w:t>
      </w:r>
      <w:r>
        <w:lastRenderedPageBreak/>
        <w:t>дисциплин».</w:t>
      </w:r>
    </w:p>
    <w:p w:rsidR="005F4C8B" w:rsidRDefault="00F51CC5">
      <w:pPr>
        <w:pStyle w:val="1"/>
        <w:spacing w:after="200"/>
      </w:pPr>
      <w:r>
        <w:t>Экзамен проводится в аудитории для проведения групповых занятий. На выполнение задания по билету отводится не более одного часа. На ответ по билету отводится не менее пятнадцати минут.</w:t>
      </w:r>
    </w:p>
    <w:p w:rsidR="005F4C8B" w:rsidRDefault="00F51CC5">
      <w:pPr>
        <w:pStyle w:val="1"/>
        <w:spacing w:after="200"/>
      </w:pPr>
      <w:r>
        <w:rPr>
          <w:b/>
          <w:bCs/>
          <w:i/>
          <w:iCs/>
        </w:rPr>
        <w:t xml:space="preserve">Модуль </w:t>
      </w:r>
      <w:r>
        <w:rPr>
          <w:b/>
          <w:bCs/>
          <w:i/>
          <w:iCs/>
          <w:lang w:val="en-US" w:eastAsia="en-US" w:bidi="en-US"/>
        </w:rPr>
        <w:t>I</w:t>
      </w:r>
      <w:r w:rsidRPr="00F51CC5">
        <w:rPr>
          <w:b/>
          <w:bCs/>
          <w:i/>
          <w:iCs/>
          <w:lang w:eastAsia="en-US" w:bidi="en-US"/>
        </w:rPr>
        <w:t xml:space="preserve">. </w:t>
      </w:r>
      <w:r>
        <w:rPr>
          <w:b/>
          <w:bCs/>
          <w:i/>
          <w:iCs/>
        </w:rPr>
        <w:t>«Учебно-методическое обеспечение учебного процесса»</w:t>
      </w:r>
    </w:p>
    <w:p w:rsidR="005F4C8B" w:rsidRDefault="00F51CC5">
      <w:pPr>
        <w:pStyle w:val="1"/>
      </w:pPr>
      <w:r>
        <w:rPr>
          <w:b/>
          <w:bCs/>
          <w:i/>
          <w:iCs/>
        </w:rPr>
        <w:t>Дисциплина «Основы педагогики»</w:t>
      </w:r>
    </w:p>
    <w:p w:rsidR="005F4C8B" w:rsidRDefault="00F51CC5">
      <w:pPr>
        <w:pStyle w:val="1"/>
      </w:pPr>
      <w:r>
        <w:rPr>
          <w:i/>
          <w:iCs/>
        </w:rPr>
        <w:t>Примерный перечень вопросов:</w:t>
      </w:r>
    </w:p>
    <w:p w:rsidR="005F4C8B" w:rsidRDefault="00F51CC5">
      <w:pPr>
        <w:pStyle w:val="1"/>
        <w:numPr>
          <w:ilvl w:val="0"/>
          <w:numId w:val="27"/>
        </w:numPr>
        <w:tabs>
          <w:tab w:val="left" w:pos="758"/>
        </w:tabs>
        <w:spacing w:after="40"/>
        <w:ind w:firstLine="400"/>
      </w:pPr>
      <w:r>
        <w:t>Возникновение и развитие педагогической науки.</w:t>
      </w:r>
    </w:p>
    <w:p w:rsidR="005F4C8B" w:rsidRDefault="00F51CC5">
      <w:pPr>
        <w:pStyle w:val="1"/>
        <w:numPr>
          <w:ilvl w:val="0"/>
          <w:numId w:val="27"/>
        </w:numPr>
        <w:tabs>
          <w:tab w:val="left" w:pos="782"/>
        </w:tabs>
        <w:spacing w:after="40"/>
        <w:ind w:firstLine="400"/>
      </w:pPr>
      <w:r>
        <w:t>Педагогика в системе наук о человеке.</w:t>
      </w:r>
    </w:p>
    <w:p w:rsidR="005F4C8B" w:rsidRDefault="00F51CC5">
      <w:pPr>
        <w:pStyle w:val="1"/>
        <w:numPr>
          <w:ilvl w:val="0"/>
          <w:numId w:val="27"/>
        </w:numPr>
        <w:tabs>
          <w:tab w:val="left" w:pos="778"/>
        </w:tabs>
        <w:spacing w:after="40"/>
        <w:ind w:firstLine="400"/>
      </w:pPr>
      <w:r>
        <w:t>Правовые основы педагогики как науки.</w:t>
      </w:r>
    </w:p>
    <w:p w:rsidR="005F4C8B" w:rsidRDefault="00F51CC5">
      <w:pPr>
        <w:pStyle w:val="1"/>
        <w:numPr>
          <w:ilvl w:val="0"/>
          <w:numId w:val="27"/>
        </w:numPr>
        <w:tabs>
          <w:tab w:val="left" w:pos="787"/>
        </w:tabs>
        <w:spacing w:after="40"/>
        <w:ind w:firstLine="400"/>
      </w:pPr>
      <w:r>
        <w:t>Обратная связь в процессе образования</w:t>
      </w:r>
    </w:p>
    <w:p w:rsidR="005F4C8B" w:rsidRDefault="00F51CC5">
      <w:pPr>
        <w:pStyle w:val="1"/>
        <w:numPr>
          <w:ilvl w:val="0"/>
          <w:numId w:val="27"/>
        </w:numPr>
        <w:tabs>
          <w:tab w:val="left" w:pos="778"/>
        </w:tabs>
        <w:spacing w:after="40"/>
        <w:ind w:firstLine="400"/>
      </w:pPr>
      <w:r>
        <w:t>Методы, приёмы и формы обучения.</w:t>
      </w:r>
    </w:p>
    <w:p w:rsidR="005F4C8B" w:rsidRDefault="00F51CC5">
      <w:pPr>
        <w:pStyle w:val="1"/>
        <w:numPr>
          <w:ilvl w:val="0"/>
          <w:numId w:val="27"/>
        </w:numPr>
        <w:tabs>
          <w:tab w:val="left" w:pos="778"/>
        </w:tabs>
        <w:spacing w:after="40"/>
        <w:ind w:firstLine="400"/>
      </w:pPr>
      <w:r>
        <w:t>Воспитательный процесс как общественное явление</w:t>
      </w:r>
    </w:p>
    <w:p w:rsidR="005F4C8B" w:rsidRDefault="00F51CC5">
      <w:pPr>
        <w:pStyle w:val="1"/>
        <w:numPr>
          <w:ilvl w:val="0"/>
          <w:numId w:val="27"/>
        </w:numPr>
        <w:tabs>
          <w:tab w:val="left" w:pos="778"/>
        </w:tabs>
        <w:spacing w:after="40"/>
        <w:ind w:firstLine="400"/>
      </w:pPr>
      <w:r>
        <w:t>Воспитание как педагогическое явление.</w:t>
      </w:r>
    </w:p>
    <w:p w:rsidR="005F4C8B" w:rsidRDefault="00F51CC5">
      <w:pPr>
        <w:pStyle w:val="1"/>
        <w:numPr>
          <w:ilvl w:val="0"/>
          <w:numId w:val="27"/>
        </w:numPr>
        <w:tabs>
          <w:tab w:val="left" w:pos="773"/>
        </w:tabs>
        <w:spacing w:after="40"/>
        <w:ind w:firstLine="400"/>
      </w:pPr>
      <w:r>
        <w:t>Общие принципы, методы и формы воспитания</w:t>
      </w:r>
    </w:p>
    <w:p w:rsidR="005F4C8B" w:rsidRDefault="00F51CC5">
      <w:pPr>
        <w:pStyle w:val="1"/>
        <w:numPr>
          <w:ilvl w:val="0"/>
          <w:numId w:val="27"/>
        </w:numPr>
        <w:tabs>
          <w:tab w:val="left" w:pos="778"/>
        </w:tabs>
        <w:spacing w:after="40"/>
        <w:ind w:firstLine="400"/>
      </w:pPr>
      <w:r>
        <w:t>Коллективное и индивидуальное воспитание.</w:t>
      </w:r>
    </w:p>
    <w:p w:rsidR="005F4C8B" w:rsidRDefault="00F51CC5">
      <w:pPr>
        <w:pStyle w:val="1"/>
        <w:numPr>
          <w:ilvl w:val="0"/>
          <w:numId w:val="27"/>
        </w:numPr>
        <w:tabs>
          <w:tab w:val="left" w:pos="898"/>
        </w:tabs>
        <w:spacing w:after="160"/>
        <w:ind w:firstLine="400"/>
      </w:pPr>
      <w:r>
        <w:t>Классный руководитель в воспитательной системе.</w:t>
      </w:r>
    </w:p>
    <w:p w:rsidR="005F4C8B" w:rsidRDefault="00F51CC5">
      <w:pPr>
        <w:pStyle w:val="1"/>
      </w:pPr>
      <w:r>
        <w:rPr>
          <w:b/>
          <w:bCs/>
          <w:i/>
          <w:iCs/>
        </w:rPr>
        <w:t>Дисциплина «Основы организации учебного процесса»</w:t>
      </w:r>
    </w:p>
    <w:p w:rsidR="005F4C8B" w:rsidRDefault="00F51CC5">
      <w:pPr>
        <w:pStyle w:val="1"/>
      </w:pPr>
      <w:r>
        <w:rPr>
          <w:i/>
          <w:iCs/>
        </w:rPr>
        <w:t>Примерный перечень вопросов:</w:t>
      </w:r>
    </w:p>
    <w:p w:rsidR="005F4C8B" w:rsidRDefault="00F51CC5">
      <w:pPr>
        <w:pStyle w:val="1"/>
        <w:numPr>
          <w:ilvl w:val="0"/>
          <w:numId w:val="28"/>
        </w:numPr>
        <w:tabs>
          <w:tab w:val="left" w:pos="758"/>
        </w:tabs>
        <w:spacing w:after="40"/>
        <w:ind w:firstLine="400"/>
      </w:pPr>
      <w:r>
        <w:t>Дидактика и ее основные категории</w:t>
      </w:r>
    </w:p>
    <w:p w:rsidR="005F4C8B" w:rsidRDefault="00F51CC5">
      <w:pPr>
        <w:pStyle w:val="1"/>
        <w:numPr>
          <w:ilvl w:val="0"/>
          <w:numId w:val="28"/>
        </w:numPr>
        <w:tabs>
          <w:tab w:val="left" w:pos="787"/>
        </w:tabs>
        <w:ind w:firstLine="400"/>
      </w:pPr>
      <w:r>
        <w:t>Планирование как основа учебного процесса</w:t>
      </w:r>
    </w:p>
    <w:p w:rsidR="005F4C8B" w:rsidRDefault="005F4C8B">
      <w:pPr>
        <w:spacing w:after="459" w:line="1" w:lineRule="exact"/>
      </w:pPr>
    </w:p>
    <w:p w:rsidR="005F4C8B" w:rsidRDefault="00F51CC5">
      <w:pPr>
        <w:pStyle w:val="1"/>
        <w:numPr>
          <w:ilvl w:val="0"/>
          <w:numId w:val="28"/>
        </w:numPr>
        <w:tabs>
          <w:tab w:val="left" w:pos="822"/>
        </w:tabs>
        <w:spacing w:line="240" w:lineRule="auto"/>
        <w:ind w:firstLine="440"/>
      </w:pPr>
      <w:r>
        <w:t>Закономерности и принципы процесса обучения</w:t>
      </w:r>
    </w:p>
    <w:p w:rsidR="005F4C8B" w:rsidRDefault="00F51CC5">
      <w:pPr>
        <w:pStyle w:val="1"/>
        <w:numPr>
          <w:ilvl w:val="0"/>
          <w:numId w:val="28"/>
        </w:numPr>
        <w:tabs>
          <w:tab w:val="left" w:pos="822"/>
        </w:tabs>
        <w:spacing w:line="240" w:lineRule="auto"/>
        <w:ind w:firstLine="440"/>
      </w:pPr>
      <w:r>
        <w:t>Урок - как основная форма организации учебного процесса</w:t>
      </w:r>
    </w:p>
    <w:p w:rsidR="005F4C8B" w:rsidRDefault="00F51CC5">
      <w:pPr>
        <w:pStyle w:val="1"/>
        <w:numPr>
          <w:ilvl w:val="0"/>
          <w:numId w:val="28"/>
        </w:numPr>
        <w:tabs>
          <w:tab w:val="left" w:pos="813"/>
        </w:tabs>
        <w:spacing w:line="240" w:lineRule="auto"/>
        <w:ind w:firstLine="440"/>
      </w:pPr>
      <w:r>
        <w:t>Учет, оценка и отметка в учебном процессе</w:t>
      </w:r>
    </w:p>
    <w:p w:rsidR="005F4C8B" w:rsidRDefault="00F51CC5">
      <w:pPr>
        <w:pStyle w:val="1"/>
        <w:numPr>
          <w:ilvl w:val="0"/>
          <w:numId w:val="28"/>
        </w:numPr>
        <w:tabs>
          <w:tab w:val="left" w:pos="813"/>
        </w:tabs>
        <w:spacing w:line="240" w:lineRule="auto"/>
        <w:ind w:firstLine="440"/>
      </w:pPr>
      <w:r>
        <w:t>Цели и задачи гуманистического образования</w:t>
      </w:r>
    </w:p>
    <w:p w:rsidR="005F4C8B" w:rsidRDefault="00F51CC5">
      <w:pPr>
        <w:pStyle w:val="1"/>
        <w:numPr>
          <w:ilvl w:val="0"/>
          <w:numId w:val="28"/>
        </w:numPr>
        <w:tabs>
          <w:tab w:val="left" w:pos="818"/>
        </w:tabs>
        <w:spacing w:line="240" w:lineRule="auto"/>
        <w:ind w:left="800" w:hanging="360"/>
      </w:pPr>
      <w:r>
        <w:t>Аксиологические характеристики личности в контексте идей гуманитарного воспитания</w:t>
      </w:r>
    </w:p>
    <w:p w:rsidR="005F4C8B" w:rsidRDefault="00F51CC5">
      <w:pPr>
        <w:pStyle w:val="1"/>
        <w:numPr>
          <w:ilvl w:val="0"/>
          <w:numId w:val="28"/>
        </w:numPr>
        <w:tabs>
          <w:tab w:val="left" w:pos="808"/>
        </w:tabs>
        <w:spacing w:line="240" w:lineRule="auto"/>
        <w:ind w:firstLine="440"/>
      </w:pPr>
      <w:r>
        <w:t>Методологическая культура педагога</w:t>
      </w:r>
    </w:p>
    <w:p w:rsidR="005F4C8B" w:rsidRDefault="00F51CC5">
      <w:pPr>
        <w:pStyle w:val="1"/>
        <w:numPr>
          <w:ilvl w:val="0"/>
          <w:numId w:val="28"/>
        </w:numPr>
        <w:tabs>
          <w:tab w:val="left" w:pos="818"/>
        </w:tabs>
        <w:spacing w:line="240" w:lineRule="auto"/>
        <w:ind w:left="800" w:hanging="360"/>
      </w:pPr>
      <w:r>
        <w:t>Сущность методов и средств воспитания, взаимосвязь методов и приемов воспитания</w:t>
      </w:r>
    </w:p>
    <w:p w:rsidR="005F4C8B" w:rsidRDefault="00F51CC5">
      <w:pPr>
        <w:pStyle w:val="1"/>
        <w:numPr>
          <w:ilvl w:val="0"/>
          <w:numId w:val="28"/>
        </w:numPr>
        <w:tabs>
          <w:tab w:val="left" w:pos="933"/>
        </w:tabs>
        <w:spacing w:after="200" w:line="240" w:lineRule="auto"/>
        <w:ind w:firstLine="440"/>
      </w:pPr>
      <w:r>
        <w:t>Управленческая культура руководителя образовательного процесса</w:t>
      </w:r>
    </w:p>
    <w:p w:rsidR="005F4C8B" w:rsidRDefault="00F51CC5">
      <w:pPr>
        <w:pStyle w:val="1"/>
        <w:spacing w:after="120" w:line="240" w:lineRule="auto"/>
      </w:pPr>
      <w:r>
        <w:rPr>
          <w:b/>
          <w:bCs/>
          <w:i/>
          <w:iCs/>
        </w:rPr>
        <w:t>Дисциплина «Основы системы музыкального образования»</w:t>
      </w:r>
    </w:p>
    <w:p w:rsidR="005F4C8B" w:rsidRDefault="00F51CC5">
      <w:pPr>
        <w:pStyle w:val="1"/>
        <w:spacing w:after="120" w:line="240" w:lineRule="auto"/>
      </w:pPr>
      <w:r>
        <w:rPr>
          <w:i/>
          <w:iCs/>
        </w:rPr>
        <w:t>Примерный перечень вопросов:</w:t>
      </w:r>
    </w:p>
    <w:p w:rsidR="005F4C8B" w:rsidRDefault="00F51CC5">
      <w:pPr>
        <w:pStyle w:val="1"/>
        <w:numPr>
          <w:ilvl w:val="0"/>
          <w:numId w:val="29"/>
        </w:numPr>
        <w:tabs>
          <w:tab w:val="left" w:pos="794"/>
        </w:tabs>
        <w:spacing w:line="240" w:lineRule="auto"/>
        <w:ind w:left="800" w:hanging="360"/>
      </w:pPr>
      <w:r>
        <w:t>Роль музыкального образования в процессе развития научного мышления учащихся</w:t>
      </w:r>
    </w:p>
    <w:p w:rsidR="005F4C8B" w:rsidRDefault="00F51CC5">
      <w:pPr>
        <w:pStyle w:val="1"/>
        <w:numPr>
          <w:ilvl w:val="0"/>
          <w:numId w:val="29"/>
        </w:numPr>
        <w:tabs>
          <w:tab w:val="left" w:pos="822"/>
        </w:tabs>
        <w:spacing w:line="240" w:lineRule="auto"/>
        <w:ind w:left="800" w:hanging="360"/>
      </w:pPr>
      <w:r>
        <w:t xml:space="preserve">Взаимосвязь музыкального образования и многоканальности личностного </w:t>
      </w:r>
      <w:r>
        <w:lastRenderedPageBreak/>
        <w:t>мышления</w:t>
      </w:r>
    </w:p>
    <w:p w:rsidR="005F4C8B" w:rsidRDefault="00F51CC5">
      <w:pPr>
        <w:pStyle w:val="1"/>
        <w:numPr>
          <w:ilvl w:val="0"/>
          <w:numId w:val="29"/>
        </w:numPr>
        <w:tabs>
          <w:tab w:val="left" w:pos="818"/>
        </w:tabs>
        <w:spacing w:line="240" w:lineRule="auto"/>
        <w:ind w:firstLine="440"/>
      </w:pPr>
      <w:r>
        <w:t>Музыкальное образование и межличностное общение</w:t>
      </w:r>
    </w:p>
    <w:p w:rsidR="005F4C8B" w:rsidRDefault="00F51CC5">
      <w:pPr>
        <w:pStyle w:val="1"/>
        <w:numPr>
          <w:ilvl w:val="0"/>
          <w:numId w:val="29"/>
        </w:numPr>
        <w:tabs>
          <w:tab w:val="left" w:pos="822"/>
        </w:tabs>
        <w:spacing w:line="240" w:lineRule="auto"/>
        <w:ind w:left="800" w:hanging="360"/>
      </w:pPr>
      <w:r>
        <w:t>Специальные способности как основа музыкального образования личности</w:t>
      </w:r>
    </w:p>
    <w:p w:rsidR="005F4C8B" w:rsidRDefault="00F51CC5">
      <w:pPr>
        <w:pStyle w:val="1"/>
        <w:numPr>
          <w:ilvl w:val="0"/>
          <w:numId w:val="29"/>
        </w:numPr>
        <w:tabs>
          <w:tab w:val="left" w:pos="813"/>
        </w:tabs>
        <w:spacing w:line="240" w:lineRule="auto"/>
        <w:ind w:firstLine="440"/>
      </w:pPr>
      <w:r>
        <w:t>Генеалогия музыкальных способностей</w:t>
      </w:r>
    </w:p>
    <w:p w:rsidR="005F4C8B" w:rsidRDefault="00F51CC5">
      <w:pPr>
        <w:pStyle w:val="1"/>
        <w:numPr>
          <w:ilvl w:val="0"/>
          <w:numId w:val="29"/>
        </w:numPr>
        <w:tabs>
          <w:tab w:val="left" w:pos="813"/>
        </w:tabs>
        <w:spacing w:line="240" w:lineRule="auto"/>
        <w:ind w:firstLine="440"/>
      </w:pPr>
      <w:r>
        <w:t>Мультипликативная модель таланта</w:t>
      </w:r>
    </w:p>
    <w:p w:rsidR="005F4C8B" w:rsidRDefault="00F51CC5">
      <w:pPr>
        <w:pStyle w:val="1"/>
        <w:numPr>
          <w:ilvl w:val="0"/>
          <w:numId w:val="29"/>
        </w:numPr>
        <w:tabs>
          <w:tab w:val="left" w:pos="818"/>
        </w:tabs>
        <w:spacing w:line="240" w:lineRule="auto"/>
        <w:ind w:firstLine="440"/>
      </w:pPr>
      <w:r>
        <w:t>Структурная модель музыкального таланта</w:t>
      </w:r>
    </w:p>
    <w:p w:rsidR="005F4C8B" w:rsidRDefault="00F51CC5">
      <w:pPr>
        <w:pStyle w:val="1"/>
        <w:numPr>
          <w:ilvl w:val="0"/>
          <w:numId w:val="29"/>
        </w:numPr>
        <w:tabs>
          <w:tab w:val="left" w:pos="808"/>
        </w:tabs>
        <w:spacing w:line="240" w:lineRule="auto"/>
        <w:ind w:firstLine="440"/>
      </w:pPr>
      <w:r>
        <w:t>Виртуозные способности учащихся</w:t>
      </w:r>
    </w:p>
    <w:p w:rsidR="005F4C8B" w:rsidRDefault="00F51CC5">
      <w:pPr>
        <w:pStyle w:val="1"/>
        <w:numPr>
          <w:ilvl w:val="0"/>
          <w:numId w:val="29"/>
        </w:numPr>
        <w:tabs>
          <w:tab w:val="left" w:pos="818"/>
        </w:tabs>
        <w:spacing w:line="240" w:lineRule="auto"/>
        <w:ind w:firstLine="440"/>
      </w:pPr>
      <w:r>
        <w:t>Артистические способности учащихся</w:t>
      </w:r>
    </w:p>
    <w:p w:rsidR="005F4C8B" w:rsidRDefault="00F51CC5">
      <w:pPr>
        <w:pStyle w:val="1"/>
        <w:numPr>
          <w:ilvl w:val="0"/>
          <w:numId w:val="29"/>
        </w:numPr>
        <w:tabs>
          <w:tab w:val="left" w:pos="933"/>
        </w:tabs>
        <w:spacing w:after="200" w:line="240" w:lineRule="auto"/>
        <w:ind w:firstLine="440"/>
      </w:pPr>
      <w:r>
        <w:t>Феномен музыкального вундеркинда</w:t>
      </w:r>
    </w:p>
    <w:p w:rsidR="005F4C8B" w:rsidRDefault="00F51CC5">
      <w:pPr>
        <w:pStyle w:val="1"/>
        <w:spacing w:after="120" w:line="240" w:lineRule="auto"/>
      </w:pPr>
      <w:r>
        <w:rPr>
          <w:b/>
          <w:bCs/>
          <w:i/>
          <w:iCs/>
        </w:rPr>
        <w:t>Дисциплина «Основы психологии музыкального восприятия»</w:t>
      </w:r>
    </w:p>
    <w:p w:rsidR="005F4C8B" w:rsidRDefault="00F51CC5">
      <w:pPr>
        <w:pStyle w:val="1"/>
        <w:spacing w:after="120" w:line="240" w:lineRule="auto"/>
      </w:pPr>
      <w:r>
        <w:rPr>
          <w:i/>
          <w:iCs/>
        </w:rPr>
        <w:t>Примерный перечень вопросов:</w:t>
      </w:r>
    </w:p>
    <w:p w:rsidR="005F4C8B" w:rsidRDefault="00F51CC5">
      <w:pPr>
        <w:pStyle w:val="1"/>
        <w:numPr>
          <w:ilvl w:val="0"/>
          <w:numId w:val="30"/>
        </w:numPr>
        <w:tabs>
          <w:tab w:val="left" w:pos="794"/>
        </w:tabs>
        <w:spacing w:line="240" w:lineRule="auto"/>
        <w:ind w:left="800" w:hanging="360"/>
      </w:pPr>
      <w:r>
        <w:t>Девять интеллектов ХауэрдаГарднера как базовая структура человеческих способностей</w:t>
      </w:r>
    </w:p>
    <w:p w:rsidR="005F4C8B" w:rsidRDefault="00F51CC5">
      <w:pPr>
        <w:pStyle w:val="1"/>
        <w:numPr>
          <w:ilvl w:val="0"/>
          <w:numId w:val="30"/>
        </w:numPr>
        <w:tabs>
          <w:tab w:val="left" w:pos="822"/>
        </w:tabs>
        <w:spacing w:line="240" w:lineRule="auto"/>
        <w:ind w:firstLine="440"/>
      </w:pPr>
      <w:r>
        <w:t>Филогенетическая модель музыкального таланта</w:t>
      </w:r>
    </w:p>
    <w:p w:rsidR="005F4C8B" w:rsidRDefault="00F51CC5">
      <w:pPr>
        <w:pStyle w:val="1"/>
        <w:numPr>
          <w:ilvl w:val="0"/>
          <w:numId w:val="30"/>
        </w:numPr>
        <w:tabs>
          <w:tab w:val="left" w:pos="818"/>
        </w:tabs>
        <w:spacing w:line="240" w:lineRule="auto"/>
        <w:ind w:firstLine="440"/>
      </w:pPr>
      <w:r>
        <w:t>Психологический словарь интонационного слуха</w:t>
      </w:r>
    </w:p>
    <w:p w:rsidR="005F4C8B" w:rsidRDefault="00F51CC5">
      <w:pPr>
        <w:pStyle w:val="1"/>
        <w:numPr>
          <w:ilvl w:val="0"/>
          <w:numId w:val="30"/>
        </w:numPr>
        <w:tabs>
          <w:tab w:val="left" w:pos="822"/>
        </w:tabs>
        <w:spacing w:line="240" w:lineRule="auto"/>
        <w:ind w:firstLine="440"/>
      </w:pPr>
      <w:r>
        <w:t>Чувство ритма в структуре музыкального таланта</w:t>
      </w:r>
    </w:p>
    <w:p w:rsidR="005F4C8B" w:rsidRDefault="005F4C8B">
      <w:pPr>
        <w:spacing w:after="459" w:line="1" w:lineRule="exact"/>
      </w:pPr>
    </w:p>
    <w:p w:rsidR="005F4C8B" w:rsidRDefault="00F51CC5">
      <w:pPr>
        <w:pStyle w:val="1"/>
        <w:numPr>
          <w:ilvl w:val="0"/>
          <w:numId w:val="30"/>
        </w:numPr>
        <w:tabs>
          <w:tab w:val="left" w:pos="798"/>
        </w:tabs>
        <w:spacing w:line="240" w:lineRule="auto"/>
        <w:ind w:firstLine="420"/>
      </w:pPr>
      <w:r>
        <w:t>Аналитический слух и его составляющие</w:t>
      </w:r>
    </w:p>
    <w:p w:rsidR="005F4C8B" w:rsidRDefault="00F51CC5">
      <w:pPr>
        <w:pStyle w:val="1"/>
        <w:numPr>
          <w:ilvl w:val="0"/>
          <w:numId w:val="30"/>
        </w:numPr>
        <w:tabs>
          <w:tab w:val="left" w:pos="798"/>
        </w:tabs>
        <w:spacing w:line="240" w:lineRule="auto"/>
        <w:ind w:firstLine="420"/>
      </w:pPr>
      <w:r>
        <w:t>Чувство музыкальной высоты в структуре аналитического слуха</w:t>
      </w:r>
    </w:p>
    <w:p w:rsidR="005F4C8B" w:rsidRDefault="00F51CC5">
      <w:pPr>
        <w:pStyle w:val="1"/>
        <w:numPr>
          <w:ilvl w:val="0"/>
          <w:numId w:val="30"/>
        </w:numPr>
        <w:tabs>
          <w:tab w:val="left" w:pos="802"/>
        </w:tabs>
        <w:spacing w:line="240" w:lineRule="auto"/>
        <w:ind w:firstLine="420"/>
      </w:pPr>
      <w:r>
        <w:t>Чувство музыкального интервала</w:t>
      </w:r>
    </w:p>
    <w:p w:rsidR="005F4C8B" w:rsidRDefault="00F51CC5">
      <w:pPr>
        <w:pStyle w:val="1"/>
        <w:numPr>
          <w:ilvl w:val="0"/>
          <w:numId w:val="30"/>
        </w:numPr>
        <w:tabs>
          <w:tab w:val="left" w:pos="793"/>
        </w:tabs>
        <w:spacing w:line="240" w:lineRule="auto"/>
        <w:ind w:firstLine="420"/>
      </w:pPr>
      <w:r>
        <w:t>Ладовое чувство</w:t>
      </w:r>
    </w:p>
    <w:p w:rsidR="005F4C8B" w:rsidRDefault="00F51CC5">
      <w:pPr>
        <w:pStyle w:val="1"/>
        <w:numPr>
          <w:ilvl w:val="0"/>
          <w:numId w:val="30"/>
        </w:numPr>
        <w:tabs>
          <w:tab w:val="left" w:pos="802"/>
        </w:tabs>
        <w:spacing w:line="240" w:lineRule="auto"/>
        <w:ind w:firstLine="420"/>
      </w:pPr>
      <w:r>
        <w:t>Гармонический слух</w:t>
      </w:r>
    </w:p>
    <w:p w:rsidR="005F4C8B" w:rsidRDefault="00F51CC5">
      <w:pPr>
        <w:pStyle w:val="1"/>
        <w:numPr>
          <w:ilvl w:val="0"/>
          <w:numId w:val="30"/>
        </w:numPr>
        <w:tabs>
          <w:tab w:val="left" w:pos="918"/>
        </w:tabs>
        <w:spacing w:after="200" w:line="240" w:lineRule="auto"/>
        <w:ind w:firstLine="420"/>
      </w:pPr>
      <w:r>
        <w:t>Психологические предпосылки сценического волнения.</w:t>
      </w:r>
    </w:p>
    <w:p w:rsidR="005F4C8B" w:rsidRDefault="00F51CC5">
      <w:pPr>
        <w:pStyle w:val="1"/>
        <w:spacing w:after="120" w:line="240" w:lineRule="auto"/>
      </w:pPr>
      <w:r>
        <w:rPr>
          <w:b/>
          <w:bCs/>
        </w:rPr>
        <w:t xml:space="preserve">Модуль </w:t>
      </w:r>
      <w:r>
        <w:rPr>
          <w:b/>
          <w:bCs/>
          <w:lang w:val="en-US" w:eastAsia="en-US" w:bidi="en-US"/>
        </w:rPr>
        <w:t>II</w:t>
      </w:r>
      <w:r w:rsidRPr="00F51CC5">
        <w:rPr>
          <w:b/>
          <w:bCs/>
          <w:lang w:eastAsia="en-US" w:bidi="en-US"/>
        </w:rPr>
        <w:t xml:space="preserve"> </w:t>
      </w:r>
      <w:r>
        <w:rPr>
          <w:b/>
          <w:bCs/>
          <w:i/>
          <w:iCs/>
        </w:rPr>
        <w:t>«Педагогические основы преподавания творческих дисциплин»</w:t>
      </w:r>
    </w:p>
    <w:p w:rsidR="005F4C8B" w:rsidRDefault="00F51CC5">
      <w:pPr>
        <w:pStyle w:val="1"/>
        <w:spacing w:after="200"/>
      </w:pPr>
      <w:r>
        <w:rPr>
          <w:b/>
          <w:bCs/>
          <w:i/>
          <w:iCs/>
        </w:rPr>
        <w:t>Дисциплины - «Методика обучения игре на инструменте», «Изучение педагогического репертуара ДМШ»</w:t>
      </w:r>
    </w:p>
    <w:p w:rsidR="005F4C8B" w:rsidRDefault="00F51CC5">
      <w:pPr>
        <w:pStyle w:val="1"/>
        <w:spacing w:after="120" w:line="240" w:lineRule="auto"/>
      </w:pPr>
      <w:r>
        <w:rPr>
          <w:i/>
          <w:iCs/>
        </w:rPr>
        <w:t>Примерный перечень вопросов:</w:t>
      </w:r>
    </w:p>
    <w:p w:rsidR="005F4C8B" w:rsidRDefault="00F51CC5">
      <w:pPr>
        <w:pStyle w:val="1"/>
        <w:spacing w:after="120" w:line="240" w:lineRule="auto"/>
      </w:pPr>
      <w:r>
        <w:rPr>
          <w:b/>
          <w:bCs/>
          <w:i/>
          <w:iCs/>
        </w:rPr>
        <w:t>Вопросы общепрофессионального направления</w:t>
      </w:r>
    </w:p>
    <w:p w:rsidR="005F4C8B" w:rsidRDefault="00F51CC5">
      <w:pPr>
        <w:pStyle w:val="1"/>
        <w:numPr>
          <w:ilvl w:val="0"/>
          <w:numId w:val="31"/>
        </w:numPr>
        <w:tabs>
          <w:tab w:val="left" w:pos="778"/>
        </w:tabs>
        <w:spacing w:line="240" w:lineRule="auto"/>
        <w:ind w:firstLine="420"/>
      </w:pPr>
      <w:r>
        <w:t>Роль педагога в ДМШ. Педагогические способности.</w:t>
      </w:r>
    </w:p>
    <w:p w:rsidR="005F4C8B" w:rsidRDefault="00F51CC5">
      <w:pPr>
        <w:pStyle w:val="1"/>
        <w:numPr>
          <w:ilvl w:val="0"/>
          <w:numId w:val="31"/>
        </w:numPr>
        <w:tabs>
          <w:tab w:val="left" w:pos="807"/>
        </w:tabs>
        <w:spacing w:line="240" w:lineRule="auto"/>
        <w:ind w:firstLine="420"/>
      </w:pPr>
      <w:r>
        <w:t>Знакомство с учеником. Приёмные испытания в ДМШ.</w:t>
      </w:r>
    </w:p>
    <w:p w:rsidR="005F4C8B" w:rsidRDefault="00F51CC5">
      <w:pPr>
        <w:pStyle w:val="1"/>
        <w:numPr>
          <w:ilvl w:val="0"/>
          <w:numId w:val="31"/>
        </w:numPr>
        <w:tabs>
          <w:tab w:val="left" w:pos="802"/>
        </w:tabs>
        <w:spacing w:line="240" w:lineRule="auto"/>
        <w:ind w:firstLine="420"/>
      </w:pPr>
      <w:r>
        <w:t>Первые уроки обучения игре на инструментах эстрадного оркестра.</w:t>
      </w:r>
    </w:p>
    <w:p w:rsidR="005F4C8B" w:rsidRDefault="00F51CC5">
      <w:pPr>
        <w:pStyle w:val="1"/>
        <w:numPr>
          <w:ilvl w:val="0"/>
          <w:numId w:val="31"/>
        </w:numPr>
        <w:tabs>
          <w:tab w:val="left" w:pos="807"/>
        </w:tabs>
        <w:spacing w:line="240" w:lineRule="auto"/>
        <w:ind w:firstLine="420"/>
      </w:pPr>
      <w:r>
        <w:t>Принципы построения и методика проведения урока.</w:t>
      </w:r>
    </w:p>
    <w:p w:rsidR="005F4C8B" w:rsidRDefault="00F51CC5">
      <w:pPr>
        <w:pStyle w:val="1"/>
        <w:numPr>
          <w:ilvl w:val="0"/>
          <w:numId w:val="31"/>
        </w:numPr>
        <w:tabs>
          <w:tab w:val="left" w:pos="798"/>
        </w:tabs>
        <w:spacing w:line="240" w:lineRule="auto"/>
        <w:ind w:left="780" w:hanging="360"/>
      </w:pPr>
      <w:r>
        <w:t>Принципы индивидуального подхода в обучении игре на инструментах.</w:t>
      </w:r>
    </w:p>
    <w:p w:rsidR="005F4C8B" w:rsidRDefault="00F51CC5">
      <w:pPr>
        <w:pStyle w:val="1"/>
        <w:numPr>
          <w:ilvl w:val="0"/>
          <w:numId w:val="31"/>
        </w:numPr>
        <w:tabs>
          <w:tab w:val="left" w:pos="798"/>
        </w:tabs>
        <w:spacing w:line="240" w:lineRule="auto"/>
        <w:ind w:firstLine="420"/>
      </w:pPr>
      <w:r>
        <w:t>Подготовка ученика к публичному выступлению.</w:t>
      </w:r>
    </w:p>
    <w:p w:rsidR="005F4C8B" w:rsidRDefault="00F51CC5">
      <w:pPr>
        <w:pStyle w:val="1"/>
        <w:numPr>
          <w:ilvl w:val="0"/>
          <w:numId w:val="31"/>
        </w:numPr>
        <w:tabs>
          <w:tab w:val="left" w:pos="802"/>
        </w:tabs>
        <w:spacing w:line="240" w:lineRule="auto"/>
        <w:ind w:left="780" w:hanging="360"/>
      </w:pPr>
      <w:r>
        <w:t>Работа над музыкальным произведением. Характеристика основных этапов работы.</w:t>
      </w:r>
    </w:p>
    <w:p w:rsidR="005F4C8B" w:rsidRDefault="00F51CC5">
      <w:pPr>
        <w:pStyle w:val="1"/>
        <w:numPr>
          <w:ilvl w:val="0"/>
          <w:numId w:val="31"/>
        </w:numPr>
        <w:tabs>
          <w:tab w:val="left" w:pos="793"/>
        </w:tabs>
        <w:spacing w:line="240" w:lineRule="auto"/>
        <w:ind w:firstLine="420"/>
      </w:pPr>
      <w:r>
        <w:t>Формирование навыков чтения с листа.</w:t>
      </w:r>
    </w:p>
    <w:p w:rsidR="005F4C8B" w:rsidRDefault="00F51CC5">
      <w:pPr>
        <w:pStyle w:val="1"/>
        <w:numPr>
          <w:ilvl w:val="0"/>
          <w:numId w:val="31"/>
        </w:numPr>
        <w:tabs>
          <w:tab w:val="left" w:pos="802"/>
        </w:tabs>
        <w:spacing w:line="240" w:lineRule="auto"/>
        <w:ind w:firstLine="420"/>
      </w:pPr>
      <w:r>
        <w:t>Развитие беглости. Работа над инструктивным материалом.</w:t>
      </w:r>
    </w:p>
    <w:p w:rsidR="005F4C8B" w:rsidRDefault="00F51CC5">
      <w:pPr>
        <w:pStyle w:val="1"/>
        <w:spacing w:after="560" w:line="240" w:lineRule="auto"/>
        <w:ind w:firstLine="420"/>
      </w:pPr>
      <w:r>
        <w:lastRenderedPageBreak/>
        <w:t>10.Основные тенденции современной музыкальной педагогики.</w:t>
      </w:r>
    </w:p>
    <w:p w:rsidR="005F4C8B" w:rsidRDefault="00F51CC5">
      <w:pPr>
        <w:pStyle w:val="11"/>
        <w:keepNext/>
        <w:keepLines/>
        <w:spacing w:after="200"/>
      </w:pPr>
      <w:bookmarkStart w:id="27" w:name="bookmark53"/>
      <w:r>
        <w:t>Бас-гитара,гитара</w:t>
      </w:r>
      <w:bookmarkEnd w:id="27"/>
    </w:p>
    <w:p w:rsidR="005F4C8B" w:rsidRDefault="00F51CC5">
      <w:pPr>
        <w:pStyle w:val="1"/>
        <w:numPr>
          <w:ilvl w:val="0"/>
          <w:numId w:val="32"/>
        </w:numPr>
        <w:tabs>
          <w:tab w:val="left" w:pos="778"/>
        </w:tabs>
        <w:spacing w:line="240" w:lineRule="auto"/>
        <w:ind w:left="780" w:hanging="360"/>
      </w:pPr>
      <w:r>
        <w:t>Методика, как часть музыкальной педагогики, её связь с занятиями по специальности, родственному инструменту, ансамблю</w:t>
      </w:r>
    </w:p>
    <w:p w:rsidR="005F4C8B" w:rsidRDefault="00F51CC5">
      <w:pPr>
        <w:pStyle w:val="1"/>
        <w:numPr>
          <w:ilvl w:val="0"/>
          <w:numId w:val="32"/>
        </w:numPr>
        <w:tabs>
          <w:tab w:val="left" w:pos="807"/>
        </w:tabs>
        <w:spacing w:after="0" w:line="240" w:lineRule="auto"/>
        <w:ind w:left="780" w:hanging="360"/>
      </w:pPr>
      <w:r>
        <w:t>Начальный период обучения. Основы звукообразования на гитаре. Устройство инструмента. Способы и приёмы звукоизвлечения.</w:t>
      </w:r>
    </w:p>
    <w:p w:rsidR="005F4C8B" w:rsidRDefault="00F51CC5">
      <w:pPr>
        <w:pStyle w:val="1"/>
        <w:spacing w:line="240" w:lineRule="auto"/>
        <w:ind w:firstLine="780"/>
      </w:pPr>
      <w:r>
        <w:t>Посадка.</w:t>
      </w:r>
    </w:p>
    <w:p w:rsidR="005F4C8B" w:rsidRDefault="00F51CC5">
      <w:pPr>
        <w:pStyle w:val="1"/>
        <w:numPr>
          <w:ilvl w:val="0"/>
          <w:numId w:val="32"/>
        </w:numPr>
        <w:tabs>
          <w:tab w:val="left" w:pos="802"/>
        </w:tabs>
        <w:spacing w:line="240" w:lineRule="auto"/>
        <w:ind w:left="780" w:hanging="360"/>
      </w:pPr>
      <w:r>
        <w:t>Методика проведения урока и организация самостоятельной домашней работы.</w:t>
      </w:r>
    </w:p>
    <w:p w:rsidR="005F4C8B" w:rsidRDefault="005F4C8B">
      <w:pPr>
        <w:spacing w:after="459" w:line="1" w:lineRule="exact"/>
      </w:pPr>
    </w:p>
    <w:p w:rsidR="005F4C8B" w:rsidRDefault="00F51CC5">
      <w:pPr>
        <w:pStyle w:val="1"/>
        <w:numPr>
          <w:ilvl w:val="0"/>
          <w:numId w:val="32"/>
        </w:numPr>
        <w:tabs>
          <w:tab w:val="left" w:pos="807"/>
        </w:tabs>
        <w:spacing w:line="240" w:lineRule="auto"/>
        <w:ind w:left="780" w:hanging="360"/>
      </w:pPr>
      <w:r>
        <w:t>Обучение в старших классах ДМШ. Исполнение гомофонных и полифонических произведений на гитаре.</w:t>
      </w:r>
    </w:p>
    <w:p w:rsidR="005F4C8B" w:rsidRDefault="00F51CC5">
      <w:pPr>
        <w:pStyle w:val="1"/>
        <w:numPr>
          <w:ilvl w:val="0"/>
          <w:numId w:val="32"/>
        </w:numPr>
        <w:tabs>
          <w:tab w:val="left" w:pos="798"/>
        </w:tabs>
        <w:spacing w:line="240" w:lineRule="auto"/>
        <w:ind w:firstLine="420"/>
      </w:pPr>
      <w:r>
        <w:t>Развитие навыков чтения с листа в ДМШ. Ноты и цифровка.</w:t>
      </w:r>
    </w:p>
    <w:p w:rsidR="005F4C8B" w:rsidRDefault="00F51CC5">
      <w:pPr>
        <w:pStyle w:val="1"/>
        <w:numPr>
          <w:ilvl w:val="0"/>
          <w:numId w:val="32"/>
        </w:numPr>
        <w:tabs>
          <w:tab w:val="left" w:pos="798"/>
        </w:tabs>
        <w:spacing w:line="240" w:lineRule="auto"/>
        <w:ind w:left="780" w:hanging="360"/>
      </w:pPr>
      <w:r>
        <w:t>Использование технических средств аудио и видео записи в процессе подготовки учащихся-гитаристов.</w:t>
      </w:r>
    </w:p>
    <w:p w:rsidR="005F4C8B" w:rsidRDefault="00F51CC5">
      <w:pPr>
        <w:pStyle w:val="1"/>
        <w:numPr>
          <w:ilvl w:val="0"/>
          <w:numId w:val="32"/>
        </w:numPr>
        <w:tabs>
          <w:tab w:val="left" w:pos="802"/>
        </w:tabs>
        <w:spacing w:line="240" w:lineRule="auto"/>
        <w:ind w:left="780" w:hanging="360"/>
      </w:pPr>
      <w:r>
        <w:t>Краткое сравнение школ П. Агафошин, А. Иванова-Крамского, Н. Кирьянова</w:t>
      </w:r>
    </w:p>
    <w:p w:rsidR="005F4C8B" w:rsidRDefault="00F51CC5">
      <w:pPr>
        <w:pStyle w:val="1"/>
        <w:numPr>
          <w:ilvl w:val="0"/>
          <w:numId w:val="32"/>
        </w:numPr>
        <w:tabs>
          <w:tab w:val="left" w:pos="793"/>
        </w:tabs>
        <w:spacing w:line="240" w:lineRule="auto"/>
        <w:ind w:left="780" w:hanging="360"/>
        <w:jc w:val="both"/>
      </w:pPr>
      <w:r>
        <w:t>Краткое сравнение пособий и хрестоматий В. Манилов, С. Колесник «Гитара от блюза до джаз-рока»; В. Манилов «Джаз в ритме самбы»; В. Манилов, Молотков «Учись аккомпанировать на гитаре»</w:t>
      </w:r>
    </w:p>
    <w:p w:rsidR="005F4C8B" w:rsidRDefault="00F51CC5">
      <w:pPr>
        <w:pStyle w:val="1"/>
        <w:numPr>
          <w:ilvl w:val="0"/>
          <w:numId w:val="32"/>
        </w:numPr>
        <w:tabs>
          <w:tab w:val="left" w:pos="798"/>
        </w:tabs>
        <w:spacing w:line="240" w:lineRule="auto"/>
        <w:ind w:firstLine="420"/>
      </w:pPr>
      <w:r>
        <w:t>Урок - основная форма педагогического процесса</w:t>
      </w:r>
    </w:p>
    <w:p w:rsidR="005F4C8B" w:rsidRDefault="00F51CC5">
      <w:pPr>
        <w:pStyle w:val="1"/>
        <w:numPr>
          <w:ilvl w:val="0"/>
          <w:numId w:val="32"/>
        </w:numPr>
        <w:tabs>
          <w:tab w:val="left" w:pos="913"/>
        </w:tabs>
        <w:spacing w:after="460" w:line="240" w:lineRule="auto"/>
        <w:ind w:firstLine="420"/>
      </w:pPr>
      <w:r>
        <w:t>Формирование навыков чтения с листа.</w:t>
      </w:r>
    </w:p>
    <w:p w:rsidR="005F4C8B" w:rsidRDefault="00F51CC5">
      <w:pPr>
        <w:pStyle w:val="11"/>
        <w:keepNext/>
        <w:keepLines/>
      </w:pPr>
      <w:bookmarkStart w:id="28" w:name="bookmark55"/>
      <w:r>
        <w:t>Ударные инструменты</w:t>
      </w:r>
      <w:bookmarkEnd w:id="28"/>
    </w:p>
    <w:p w:rsidR="005F4C8B" w:rsidRDefault="00F51CC5">
      <w:pPr>
        <w:pStyle w:val="1"/>
        <w:numPr>
          <w:ilvl w:val="0"/>
          <w:numId w:val="33"/>
        </w:numPr>
        <w:tabs>
          <w:tab w:val="left" w:pos="774"/>
        </w:tabs>
        <w:spacing w:line="240" w:lineRule="auto"/>
        <w:ind w:firstLine="420"/>
      </w:pPr>
      <w:r>
        <w:t>Учебное пособие Агустини О.</w:t>
      </w:r>
    </w:p>
    <w:p w:rsidR="005F4C8B" w:rsidRDefault="00F51CC5">
      <w:pPr>
        <w:pStyle w:val="1"/>
        <w:numPr>
          <w:ilvl w:val="0"/>
          <w:numId w:val="33"/>
        </w:numPr>
        <w:tabs>
          <w:tab w:val="left" w:pos="802"/>
        </w:tabs>
        <w:spacing w:line="240" w:lineRule="auto"/>
        <w:ind w:firstLine="420"/>
      </w:pPr>
      <w:r>
        <w:t>Варианты держания палочек. Параллельная постановка, классическая</w:t>
      </w:r>
    </w:p>
    <w:p w:rsidR="005F4C8B" w:rsidRDefault="00F51CC5">
      <w:pPr>
        <w:pStyle w:val="1"/>
        <w:numPr>
          <w:ilvl w:val="0"/>
          <w:numId w:val="33"/>
        </w:numPr>
        <w:tabs>
          <w:tab w:val="left" w:pos="798"/>
        </w:tabs>
        <w:spacing w:line="240" w:lineRule="auto"/>
        <w:ind w:firstLine="420"/>
        <w:jc w:val="both"/>
      </w:pPr>
      <w:r>
        <w:t>Постановка.</w:t>
      </w:r>
    </w:p>
    <w:p w:rsidR="005F4C8B" w:rsidRDefault="00F51CC5">
      <w:pPr>
        <w:pStyle w:val="1"/>
        <w:numPr>
          <w:ilvl w:val="0"/>
          <w:numId w:val="33"/>
        </w:numPr>
        <w:tabs>
          <w:tab w:val="left" w:pos="802"/>
        </w:tabs>
        <w:spacing w:line="240" w:lineRule="auto"/>
        <w:ind w:firstLine="420"/>
      </w:pPr>
      <w:r>
        <w:t>Виды ударов и техника исполнения на ударной установке</w:t>
      </w:r>
    </w:p>
    <w:p w:rsidR="005F4C8B" w:rsidRDefault="00F51CC5">
      <w:pPr>
        <w:pStyle w:val="1"/>
        <w:numPr>
          <w:ilvl w:val="0"/>
          <w:numId w:val="33"/>
        </w:numPr>
        <w:tabs>
          <w:tab w:val="left" w:pos="793"/>
        </w:tabs>
        <w:spacing w:line="240" w:lineRule="auto"/>
        <w:ind w:left="780" w:hanging="360"/>
      </w:pPr>
      <w:r>
        <w:t>Лукьянов Д. «Основы обучения игре четырьмя палками», о «постановке Стивенса».</w:t>
      </w:r>
    </w:p>
    <w:p w:rsidR="005F4C8B" w:rsidRDefault="00F51CC5">
      <w:pPr>
        <w:pStyle w:val="1"/>
        <w:numPr>
          <w:ilvl w:val="0"/>
          <w:numId w:val="33"/>
        </w:numPr>
        <w:tabs>
          <w:tab w:val="left" w:pos="793"/>
        </w:tabs>
        <w:spacing w:line="240" w:lineRule="auto"/>
        <w:ind w:left="780" w:hanging="360"/>
      </w:pPr>
      <w:r>
        <w:t>Работа Макурова А. «Развитие техники игры и координации движений при игре на ударной установке»</w:t>
      </w:r>
    </w:p>
    <w:p w:rsidR="005F4C8B" w:rsidRDefault="00F51CC5">
      <w:pPr>
        <w:pStyle w:val="1"/>
        <w:numPr>
          <w:ilvl w:val="0"/>
          <w:numId w:val="33"/>
        </w:numPr>
        <w:tabs>
          <w:tab w:val="left" w:pos="798"/>
        </w:tabs>
        <w:spacing w:line="240" w:lineRule="auto"/>
        <w:ind w:firstLine="420"/>
      </w:pPr>
      <w:r>
        <w:t>Далгрэм М., Файн Э. Координация четырех точек.</w:t>
      </w:r>
    </w:p>
    <w:p w:rsidR="005F4C8B" w:rsidRDefault="00F51CC5">
      <w:pPr>
        <w:pStyle w:val="1"/>
        <w:numPr>
          <w:ilvl w:val="0"/>
          <w:numId w:val="33"/>
        </w:numPr>
        <w:tabs>
          <w:tab w:val="left" w:pos="788"/>
        </w:tabs>
        <w:spacing w:line="240" w:lineRule="auto"/>
        <w:ind w:firstLine="420"/>
      </w:pPr>
      <w:r>
        <w:t>Ударные раффы и ударные роллы.</w:t>
      </w:r>
    </w:p>
    <w:p w:rsidR="005F4C8B" w:rsidRDefault="00F51CC5">
      <w:pPr>
        <w:pStyle w:val="1"/>
        <w:numPr>
          <w:ilvl w:val="0"/>
          <w:numId w:val="33"/>
        </w:numPr>
        <w:tabs>
          <w:tab w:val="left" w:pos="798"/>
        </w:tabs>
        <w:spacing w:line="240" w:lineRule="auto"/>
        <w:ind w:firstLine="420"/>
      </w:pPr>
      <w:r>
        <w:t>Музыкальный ритм, как неотъемлемая часть музыкального мышления.</w:t>
      </w:r>
    </w:p>
    <w:p w:rsidR="005F4C8B" w:rsidRDefault="00F51CC5">
      <w:pPr>
        <w:pStyle w:val="1"/>
        <w:numPr>
          <w:ilvl w:val="0"/>
          <w:numId w:val="33"/>
        </w:numPr>
        <w:tabs>
          <w:tab w:val="left" w:pos="913"/>
        </w:tabs>
        <w:spacing w:after="460" w:line="240" w:lineRule="auto"/>
        <w:ind w:firstLine="420"/>
      </w:pPr>
      <w:r>
        <w:t>Развитие навыков самостоятельной работы</w:t>
      </w:r>
    </w:p>
    <w:p w:rsidR="005F4C8B" w:rsidRDefault="00F51CC5">
      <w:pPr>
        <w:pStyle w:val="11"/>
        <w:keepNext/>
        <w:keepLines/>
        <w:spacing w:after="0" w:line="276" w:lineRule="auto"/>
      </w:pPr>
      <w:bookmarkStart w:id="29" w:name="bookmark57"/>
      <w:r>
        <w:t>Учебно-методическое и информационное обеспечение</w:t>
      </w:r>
      <w:bookmarkEnd w:id="29"/>
    </w:p>
    <w:p w:rsidR="005F4C8B" w:rsidRDefault="00F51CC5">
      <w:pPr>
        <w:pStyle w:val="1"/>
        <w:spacing w:after="0"/>
      </w:pPr>
      <w:r>
        <w:t>Перечень рекомендуемых учебных изданий:</w:t>
      </w:r>
    </w:p>
    <w:p w:rsidR="005F4C8B" w:rsidRDefault="00F51CC5">
      <w:pPr>
        <w:pStyle w:val="1"/>
        <w:spacing w:after="0"/>
      </w:pPr>
      <w:r>
        <w:rPr>
          <w:b/>
          <w:bCs/>
        </w:rPr>
        <w:t>Музыкально-исполнительская деятельность</w:t>
      </w:r>
    </w:p>
    <w:p w:rsidR="005F4C8B" w:rsidRDefault="00F51CC5">
      <w:pPr>
        <w:pStyle w:val="1"/>
        <w:spacing w:after="0"/>
      </w:pPr>
      <w:r>
        <w:rPr>
          <w:b/>
          <w:bCs/>
        </w:rPr>
        <w:lastRenderedPageBreak/>
        <w:t>Основные источники:</w:t>
      </w:r>
    </w:p>
    <w:p w:rsidR="005F4C8B" w:rsidRDefault="00F51CC5">
      <w:pPr>
        <w:pStyle w:val="1"/>
        <w:numPr>
          <w:ilvl w:val="0"/>
          <w:numId w:val="34"/>
        </w:numPr>
        <w:tabs>
          <w:tab w:val="left" w:pos="774"/>
        </w:tabs>
        <w:ind w:left="780" w:hanging="360"/>
      </w:pPr>
      <w:r>
        <w:t xml:space="preserve">Хаймович, А. Саксофон: джаз, блюз, поп, рок : учебное пособие / А. Хаймович. — 3-е изд., стер. — Санкт-Петербург : Планета музыки, 2022. — 372 с. — </w:t>
      </w:r>
      <w:r>
        <w:rPr>
          <w:lang w:val="en-US" w:eastAsia="en-US" w:bidi="en-US"/>
        </w:rPr>
        <w:t>ISBN</w:t>
      </w:r>
      <w:r w:rsidRPr="00F51CC5">
        <w:rPr>
          <w:lang w:eastAsia="en-US" w:bidi="en-US"/>
        </w:rPr>
        <w:t xml:space="preserve"> </w:t>
      </w:r>
      <w:r>
        <w:t xml:space="preserve">978-5-507-44087-0. — Текст : электронный // Лань : электронно-библиотечная система. — </w:t>
      </w:r>
      <w:r>
        <w:rPr>
          <w:lang w:val="en-US" w:eastAsia="en-US" w:bidi="en-US"/>
        </w:rPr>
        <w:t>URL</w:t>
      </w:r>
      <w:r w:rsidRPr="00F51CC5">
        <w:rPr>
          <w:lang w:eastAsia="en-US" w:bidi="en-US"/>
        </w:rPr>
        <w:t>:</w:t>
      </w:r>
    </w:p>
    <w:p w:rsidR="005F4C8B" w:rsidRDefault="005F4C8B">
      <w:pPr>
        <w:spacing w:after="459" w:line="1" w:lineRule="exact"/>
      </w:pPr>
    </w:p>
    <w:p w:rsidR="005F4C8B" w:rsidRDefault="00F51CC5">
      <w:pPr>
        <w:pStyle w:val="1"/>
        <w:spacing w:after="0"/>
        <w:ind w:left="740"/>
      </w:pPr>
      <w:hyperlink r:id="rId7"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/218147</w:t>
        </w:r>
        <w:r w:rsidRPr="00F51CC5">
          <w:rPr>
            <w:color w:val="0000FF"/>
            <w:lang w:eastAsia="en-US" w:bidi="en-US"/>
          </w:rPr>
          <w:t xml:space="preserve"> </w:t>
        </w:r>
      </w:hyperlink>
      <w:r>
        <w:t>. — Режим доступа: для авториз. пользователей.</w:t>
      </w:r>
    </w:p>
    <w:p w:rsidR="005F4C8B" w:rsidRDefault="00F51CC5">
      <w:pPr>
        <w:pStyle w:val="1"/>
        <w:numPr>
          <w:ilvl w:val="0"/>
          <w:numId w:val="34"/>
        </w:numPr>
        <w:tabs>
          <w:tab w:val="left" w:pos="713"/>
        </w:tabs>
        <w:spacing w:after="0"/>
        <w:ind w:left="740" w:hanging="360"/>
      </w:pPr>
      <w:r>
        <w:t xml:space="preserve">Клоц, М. М. Школа игры на ударных инструментах : учебное пособие / М. М. Клоц. — 6-е изд., стер. — Санкт-Петербург : Планета музыки, 2024. — 60 с. — </w:t>
      </w:r>
      <w:r>
        <w:rPr>
          <w:lang w:val="en-US" w:eastAsia="en-US" w:bidi="en-US"/>
        </w:rPr>
        <w:t>ISBN</w:t>
      </w:r>
      <w:r w:rsidRPr="00F51CC5">
        <w:rPr>
          <w:lang w:eastAsia="en-US" w:bidi="en-US"/>
        </w:rPr>
        <w:t xml:space="preserve"> </w:t>
      </w:r>
      <w:r>
        <w:t xml:space="preserve">978-5-507-49542-9. — Текст : электронный // Лань : электронно-библиотечная система. — </w:t>
      </w:r>
      <w:r>
        <w:rPr>
          <w:lang w:val="en-US" w:eastAsia="en-US" w:bidi="en-US"/>
        </w:rPr>
        <w:t>URL</w:t>
      </w:r>
      <w:r w:rsidRPr="00F51CC5">
        <w:rPr>
          <w:lang w:eastAsia="en-US" w:bidi="en-US"/>
        </w:rPr>
        <w:t xml:space="preserve">: </w:t>
      </w:r>
      <w:hyperlink r:id="rId8"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/396539</w:t>
        </w:r>
        <w:r w:rsidRPr="00F51CC5">
          <w:rPr>
            <w:color w:val="0000FF"/>
            <w:lang w:eastAsia="en-US" w:bidi="en-US"/>
          </w:rPr>
          <w:t xml:space="preserve"> </w:t>
        </w:r>
      </w:hyperlink>
      <w:r>
        <w:t>. — Режим доступа: для авториз. пользователей.</w:t>
      </w:r>
    </w:p>
    <w:p w:rsidR="005F4C8B" w:rsidRDefault="00F51CC5">
      <w:pPr>
        <w:pStyle w:val="1"/>
        <w:numPr>
          <w:ilvl w:val="0"/>
          <w:numId w:val="34"/>
        </w:numPr>
        <w:tabs>
          <w:tab w:val="left" w:pos="713"/>
        </w:tabs>
        <w:spacing w:after="0"/>
        <w:ind w:left="740" w:hanging="360"/>
      </w:pPr>
      <w:r>
        <w:t xml:space="preserve">Преснякова, И. А. Основы джазовой гармонии : учебное пособие для среднего профессионального образования / И. А. Преснякова. — Москва : Издательство Юрайт, 2024. — 158 с. — (Профессиональное образование). — </w:t>
      </w:r>
      <w:r>
        <w:rPr>
          <w:lang w:val="en-US" w:eastAsia="en-US" w:bidi="en-US"/>
        </w:rPr>
        <w:t>ISBN</w:t>
      </w:r>
      <w:r w:rsidRPr="00F51CC5">
        <w:rPr>
          <w:lang w:eastAsia="en-US" w:bidi="en-US"/>
        </w:rPr>
        <w:t xml:space="preserve"> </w:t>
      </w:r>
      <w:r>
        <w:t xml:space="preserve">978-5-534-07892-3. — Текст : электронный // Образовательная платформа Юрайт [сайт]. — </w:t>
      </w:r>
      <w:r>
        <w:rPr>
          <w:lang w:val="en-US" w:eastAsia="en-US" w:bidi="en-US"/>
        </w:rPr>
        <w:t>URL</w:t>
      </w:r>
      <w:r w:rsidRPr="00F51CC5">
        <w:rPr>
          <w:lang w:eastAsia="en-US" w:bidi="en-US"/>
        </w:rPr>
        <w:t xml:space="preserve">: </w:t>
      </w:r>
      <w:hyperlink r:id="rId9" w:history="1">
        <w:r>
          <w:rPr>
            <w:color w:val="486C97"/>
            <w:lang w:val="en-US" w:eastAsia="en-US" w:bidi="en-US"/>
          </w:rPr>
          <w:t>https</w:t>
        </w:r>
        <w:r w:rsidRPr="00F51CC5">
          <w:rPr>
            <w:color w:val="486C97"/>
            <w:lang w:eastAsia="en-US" w:bidi="en-US"/>
          </w:rPr>
          <w:t>://</w:t>
        </w:r>
        <w:r>
          <w:rPr>
            <w:color w:val="486C97"/>
            <w:lang w:val="en-US" w:eastAsia="en-US" w:bidi="en-US"/>
          </w:rPr>
          <w:t>urait</w:t>
        </w:r>
        <w:r w:rsidRPr="00F51CC5">
          <w:rPr>
            <w:color w:val="486C97"/>
            <w:lang w:eastAsia="en-US" w:bidi="en-US"/>
          </w:rPr>
          <w:t>.</w:t>
        </w:r>
        <w:r>
          <w:rPr>
            <w:color w:val="486C97"/>
            <w:lang w:val="en-US" w:eastAsia="en-US" w:bidi="en-US"/>
          </w:rPr>
          <w:t>ru</w:t>
        </w:r>
        <w:r w:rsidRPr="00F51CC5">
          <w:rPr>
            <w:color w:val="486C97"/>
            <w:lang w:eastAsia="en-US" w:bidi="en-US"/>
          </w:rPr>
          <w:t>/</w:t>
        </w:r>
        <w:r>
          <w:rPr>
            <w:color w:val="486C97"/>
            <w:lang w:val="en-US" w:eastAsia="en-US" w:bidi="en-US"/>
          </w:rPr>
          <w:t>bcode</w:t>
        </w:r>
        <w:r w:rsidRPr="00F51CC5">
          <w:rPr>
            <w:color w:val="486C97"/>
            <w:lang w:eastAsia="en-US" w:bidi="en-US"/>
          </w:rPr>
          <w:t>/539908</w:t>
        </w:r>
      </w:hyperlink>
    </w:p>
    <w:p w:rsidR="005F4C8B" w:rsidRDefault="00F51CC5">
      <w:pPr>
        <w:pStyle w:val="1"/>
        <w:spacing w:after="0"/>
      </w:pPr>
      <w:r>
        <w:rPr>
          <w:b/>
          <w:bCs/>
        </w:rPr>
        <w:t>Дополнительные источники:</w:t>
      </w:r>
    </w:p>
    <w:p w:rsidR="005F4C8B" w:rsidRDefault="00F51CC5">
      <w:pPr>
        <w:pStyle w:val="1"/>
        <w:numPr>
          <w:ilvl w:val="0"/>
          <w:numId w:val="35"/>
        </w:numPr>
        <w:tabs>
          <w:tab w:val="left" w:pos="713"/>
        </w:tabs>
        <w:spacing w:after="0"/>
        <w:ind w:left="740" w:hanging="360"/>
      </w:pPr>
      <w:r>
        <w:t xml:space="preserve">Большиянов, А. Ю. Школа игры на саксофоне. Пособие для самостоятельного освоения инструмента </w:t>
      </w:r>
      <w:r w:rsidRPr="00F51CC5">
        <w:rPr>
          <w:lang w:eastAsia="en-US" w:bidi="en-US"/>
        </w:rPr>
        <w:t xml:space="preserve">/ </w:t>
      </w:r>
      <w:r>
        <w:t xml:space="preserve">А. Ю. Большиянов. </w:t>
      </w:r>
      <w:r w:rsidRPr="00F51CC5">
        <w:rPr>
          <w:lang w:eastAsia="en-US" w:bidi="en-US"/>
        </w:rPr>
        <w:t xml:space="preserve">— </w:t>
      </w:r>
      <w:r>
        <w:t xml:space="preserve">8-е изд., стер. </w:t>
      </w:r>
      <w:r w:rsidRPr="00F51CC5">
        <w:rPr>
          <w:lang w:eastAsia="en-US" w:bidi="en-US"/>
        </w:rPr>
        <w:t xml:space="preserve">— </w:t>
      </w:r>
      <w:r>
        <w:t xml:space="preserve">Санкт-Петербург </w:t>
      </w:r>
      <w:r w:rsidRPr="00F51CC5">
        <w:rPr>
          <w:lang w:eastAsia="en-US" w:bidi="en-US"/>
        </w:rPr>
        <w:t xml:space="preserve">: </w:t>
      </w:r>
      <w:r>
        <w:t xml:space="preserve">Планета музыки, </w:t>
      </w:r>
      <w:r w:rsidRPr="00F51CC5">
        <w:rPr>
          <w:lang w:eastAsia="en-US" w:bidi="en-US"/>
        </w:rPr>
        <w:t xml:space="preserve">2023. — 40 </w:t>
      </w:r>
      <w:r>
        <w:t xml:space="preserve">с. </w:t>
      </w:r>
      <w:r w:rsidRPr="00F51CC5">
        <w:rPr>
          <w:lang w:eastAsia="en-US" w:bidi="en-US"/>
        </w:rPr>
        <w:t xml:space="preserve">— </w:t>
      </w:r>
      <w:r>
        <w:rPr>
          <w:lang w:val="en-US" w:eastAsia="en-US" w:bidi="en-US"/>
        </w:rPr>
        <w:t>ISBN</w:t>
      </w:r>
      <w:r w:rsidRPr="00F51CC5">
        <w:rPr>
          <w:lang w:eastAsia="en-US" w:bidi="en-US"/>
        </w:rPr>
        <w:t xml:space="preserve"> 978-5-507-48206-1. — </w:t>
      </w:r>
      <w:r>
        <w:t xml:space="preserve">Текст </w:t>
      </w:r>
      <w:r w:rsidRPr="00F51CC5">
        <w:rPr>
          <w:lang w:eastAsia="en-US" w:bidi="en-US"/>
        </w:rPr>
        <w:t xml:space="preserve">: </w:t>
      </w:r>
      <w:r>
        <w:t xml:space="preserve">электронный </w:t>
      </w:r>
      <w:r w:rsidRPr="00F51CC5">
        <w:rPr>
          <w:lang w:eastAsia="en-US" w:bidi="en-US"/>
        </w:rPr>
        <w:t xml:space="preserve">// </w:t>
      </w:r>
      <w:r>
        <w:t xml:space="preserve">Лань </w:t>
      </w:r>
      <w:r w:rsidRPr="00F51CC5">
        <w:rPr>
          <w:lang w:eastAsia="en-US" w:bidi="en-US"/>
        </w:rPr>
        <w:t xml:space="preserve">: </w:t>
      </w:r>
      <w:r>
        <w:t>электронно</w:t>
      </w:r>
      <w:r>
        <w:softHyphen/>
        <w:t xml:space="preserve">библиотечная система. — </w:t>
      </w:r>
      <w:r>
        <w:rPr>
          <w:lang w:val="en-US" w:eastAsia="en-US" w:bidi="en-US"/>
        </w:rPr>
        <w:t>URL</w:t>
      </w:r>
      <w:r w:rsidRPr="00F51CC5">
        <w:rPr>
          <w:lang w:eastAsia="en-US" w:bidi="en-US"/>
        </w:rPr>
        <w:t xml:space="preserve">: </w:t>
      </w:r>
      <w:hyperlink r:id="rId10"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/345341</w:t>
        </w:r>
        <w:r w:rsidRPr="00F51CC5">
          <w:rPr>
            <w:color w:val="0000FF"/>
            <w:lang w:eastAsia="en-US" w:bidi="en-US"/>
          </w:rPr>
          <w:t xml:space="preserve"> </w:t>
        </w:r>
      </w:hyperlink>
      <w:r>
        <w:t>. — Режим доступа: для авториз. пользователей.</w:t>
      </w:r>
    </w:p>
    <w:p w:rsidR="005F4C8B" w:rsidRDefault="00F51CC5">
      <w:pPr>
        <w:pStyle w:val="1"/>
        <w:numPr>
          <w:ilvl w:val="0"/>
          <w:numId w:val="35"/>
        </w:numPr>
        <w:tabs>
          <w:tab w:val="left" w:pos="713"/>
        </w:tabs>
        <w:spacing w:after="0"/>
        <w:ind w:left="740" w:hanging="360"/>
      </w:pPr>
      <w:r>
        <w:t xml:space="preserve">Киселев, С. С. Пьесы для фортепиано в джазовом стиле. Семейный альбом. Музыкальный портрет среднестатистической российской семьи </w:t>
      </w:r>
      <w:r w:rsidRPr="00F51CC5">
        <w:rPr>
          <w:lang w:eastAsia="en-US" w:bidi="en-US"/>
        </w:rPr>
        <w:t xml:space="preserve">: </w:t>
      </w:r>
      <w:r>
        <w:t xml:space="preserve">ноты </w:t>
      </w:r>
      <w:r w:rsidRPr="00F51CC5">
        <w:rPr>
          <w:lang w:eastAsia="en-US" w:bidi="en-US"/>
        </w:rPr>
        <w:t xml:space="preserve">/ </w:t>
      </w:r>
      <w:r>
        <w:t xml:space="preserve">С. С. Киселев. </w:t>
      </w:r>
      <w:r w:rsidRPr="00F51CC5">
        <w:rPr>
          <w:lang w:eastAsia="en-US" w:bidi="en-US"/>
        </w:rPr>
        <w:t xml:space="preserve">— </w:t>
      </w:r>
      <w:r>
        <w:t xml:space="preserve">3-е изд., испр. </w:t>
      </w:r>
      <w:r w:rsidRPr="00F51CC5">
        <w:rPr>
          <w:lang w:eastAsia="en-US" w:bidi="en-US"/>
        </w:rPr>
        <w:t xml:space="preserve">— </w:t>
      </w:r>
      <w:r>
        <w:t xml:space="preserve">Санкт-Петербург </w:t>
      </w:r>
      <w:r w:rsidRPr="00F51CC5">
        <w:rPr>
          <w:lang w:eastAsia="en-US" w:bidi="en-US"/>
        </w:rPr>
        <w:t xml:space="preserve">: </w:t>
      </w:r>
      <w:r>
        <w:t xml:space="preserve">Планета музыки, </w:t>
      </w:r>
      <w:r w:rsidRPr="00F51CC5">
        <w:rPr>
          <w:lang w:eastAsia="en-US" w:bidi="en-US"/>
        </w:rPr>
        <w:t xml:space="preserve">2024. — 52 </w:t>
      </w:r>
      <w:r>
        <w:t xml:space="preserve">с. </w:t>
      </w:r>
      <w:r w:rsidRPr="00F51CC5">
        <w:rPr>
          <w:lang w:eastAsia="en-US" w:bidi="en-US"/>
        </w:rPr>
        <w:t xml:space="preserve">— </w:t>
      </w:r>
      <w:r>
        <w:rPr>
          <w:lang w:val="en-US" w:eastAsia="en-US" w:bidi="en-US"/>
        </w:rPr>
        <w:t>ISBN</w:t>
      </w:r>
      <w:r w:rsidRPr="00F51CC5">
        <w:rPr>
          <w:lang w:eastAsia="en-US" w:bidi="en-US"/>
        </w:rPr>
        <w:t xml:space="preserve"> 978-5-507-49812-3. — </w:t>
      </w:r>
      <w:r>
        <w:t xml:space="preserve">Текст </w:t>
      </w:r>
      <w:r w:rsidRPr="00F51CC5">
        <w:rPr>
          <w:lang w:eastAsia="en-US" w:bidi="en-US"/>
        </w:rPr>
        <w:t xml:space="preserve">: </w:t>
      </w:r>
      <w:r>
        <w:t xml:space="preserve">электронный </w:t>
      </w:r>
      <w:r w:rsidRPr="00F51CC5">
        <w:rPr>
          <w:lang w:eastAsia="en-US" w:bidi="en-US"/>
        </w:rPr>
        <w:t xml:space="preserve">// </w:t>
      </w:r>
      <w:r>
        <w:t xml:space="preserve">Лань </w:t>
      </w:r>
      <w:r w:rsidRPr="00F51CC5">
        <w:rPr>
          <w:lang w:eastAsia="en-US" w:bidi="en-US"/>
        </w:rPr>
        <w:t xml:space="preserve">: </w:t>
      </w:r>
      <w:r>
        <w:t xml:space="preserve">электронно-библиотечная система. </w:t>
      </w:r>
      <w:r w:rsidRPr="00F51CC5">
        <w:rPr>
          <w:lang w:eastAsia="en-US" w:bidi="en-US"/>
        </w:rPr>
        <w:t xml:space="preserve">— </w:t>
      </w:r>
      <w:r>
        <w:rPr>
          <w:lang w:val="en-US" w:eastAsia="en-US" w:bidi="en-US"/>
        </w:rPr>
        <w:t>URL</w:t>
      </w:r>
      <w:r w:rsidRPr="00F51CC5">
        <w:rPr>
          <w:lang w:eastAsia="en-US" w:bidi="en-US"/>
        </w:rPr>
        <w:t xml:space="preserve">: </w:t>
      </w:r>
      <w:hyperlink r:id="rId11"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/412364</w:t>
        </w:r>
        <w:r w:rsidRPr="00F51CC5">
          <w:rPr>
            <w:color w:val="0000FF"/>
            <w:lang w:eastAsia="en-US" w:bidi="en-US"/>
          </w:rPr>
          <w:t xml:space="preserve"> </w:t>
        </w:r>
      </w:hyperlink>
      <w:r>
        <w:t>. — Режим доступа: для авториз. пользователей.</w:t>
      </w:r>
    </w:p>
    <w:p w:rsidR="005F4C8B" w:rsidRDefault="00F51CC5">
      <w:pPr>
        <w:pStyle w:val="1"/>
        <w:numPr>
          <w:ilvl w:val="0"/>
          <w:numId w:val="35"/>
        </w:numPr>
        <w:tabs>
          <w:tab w:val="left" w:pos="713"/>
        </w:tabs>
        <w:spacing w:after="0"/>
        <w:ind w:left="740" w:hanging="360"/>
      </w:pPr>
      <w:r>
        <w:t xml:space="preserve">Владимиров, В. В. Концертные пьесы для биг-бенда. Рамка для блюза </w:t>
      </w:r>
      <w:r w:rsidRPr="00F51CC5">
        <w:rPr>
          <w:lang w:eastAsia="en-US" w:bidi="en-US"/>
        </w:rPr>
        <w:t>"</w:t>
      </w:r>
      <w:r>
        <w:rPr>
          <w:lang w:val="en-US" w:eastAsia="en-US" w:bidi="en-US"/>
        </w:rPr>
        <w:t>Secretmessage</w:t>
      </w:r>
      <w:r w:rsidRPr="00F51CC5">
        <w:rPr>
          <w:lang w:eastAsia="en-US" w:bidi="en-US"/>
        </w:rPr>
        <w:t xml:space="preserve">" </w:t>
      </w:r>
      <w:r>
        <w:t xml:space="preserve">: ноты / В. В. Владимиров. — 2-е, стер. — Санкт- Петербург : Планета музыки, 2020. — 156 с. — </w:t>
      </w:r>
      <w:r>
        <w:rPr>
          <w:lang w:val="en-US" w:eastAsia="en-US" w:bidi="en-US"/>
        </w:rPr>
        <w:t>ISBN</w:t>
      </w:r>
      <w:r w:rsidRPr="00F51CC5">
        <w:rPr>
          <w:lang w:eastAsia="en-US" w:bidi="en-US"/>
        </w:rPr>
        <w:t xml:space="preserve"> 978-5-8114-5965</w:t>
      </w:r>
      <w:r w:rsidRPr="00F51CC5">
        <w:rPr>
          <w:lang w:eastAsia="en-US" w:bidi="en-US"/>
        </w:rPr>
        <w:softHyphen/>
        <w:t>0.</w:t>
      </w:r>
      <w:r>
        <w:t xml:space="preserve"> — Текст : электронный // Лань : электронно-библиотечная система. — </w:t>
      </w:r>
      <w:r>
        <w:rPr>
          <w:lang w:val="en-US" w:eastAsia="en-US" w:bidi="en-US"/>
        </w:rPr>
        <w:t>URL</w:t>
      </w:r>
      <w:r w:rsidRPr="00F51CC5">
        <w:rPr>
          <w:lang w:eastAsia="en-US" w:bidi="en-US"/>
        </w:rPr>
        <w:t xml:space="preserve">: </w:t>
      </w:r>
      <w:hyperlink r:id="rId12"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/149655</w:t>
        </w:r>
      </w:hyperlink>
      <w:r w:rsidRPr="00F51CC5">
        <w:rPr>
          <w:lang w:eastAsia="en-US" w:bidi="en-US"/>
        </w:rPr>
        <w:t xml:space="preserve">. </w:t>
      </w:r>
      <w:r>
        <w:t>— Режим доступа: для авториз. пользователей.</w:t>
      </w:r>
    </w:p>
    <w:p w:rsidR="005F4C8B" w:rsidRDefault="00F51CC5">
      <w:pPr>
        <w:pStyle w:val="1"/>
        <w:numPr>
          <w:ilvl w:val="0"/>
          <w:numId w:val="35"/>
        </w:numPr>
        <w:tabs>
          <w:tab w:val="left" w:pos="713"/>
        </w:tabs>
        <w:spacing w:after="0"/>
        <w:ind w:left="740" w:hanging="360"/>
      </w:pPr>
      <w:r>
        <w:t xml:space="preserve">Кузнецов, А. Г. Из истории американской музыки: классика, джаз : учебное пособие / А. Г. Кузнецов. — 4-е, стер. — Санкт-Петербург : Планета музыки, 2021. — 224 с. — </w:t>
      </w:r>
      <w:r>
        <w:rPr>
          <w:lang w:val="en-US" w:eastAsia="en-US" w:bidi="en-US"/>
        </w:rPr>
        <w:t>ISBN</w:t>
      </w:r>
      <w:r w:rsidRPr="00F51CC5">
        <w:rPr>
          <w:lang w:eastAsia="en-US" w:bidi="en-US"/>
        </w:rPr>
        <w:t xml:space="preserve"> </w:t>
      </w:r>
      <w:r>
        <w:t>978-5-8114-7313-7. — Текст :</w:t>
      </w:r>
    </w:p>
    <w:p w:rsidR="005F4C8B" w:rsidRDefault="005F4C8B">
      <w:pPr>
        <w:spacing w:after="459" w:line="1" w:lineRule="exact"/>
      </w:pPr>
    </w:p>
    <w:p w:rsidR="005F4C8B" w:rsidRDefault="00F51CC5">
      <w:pPr>
        <w:pStyle w:val="1"/>
        <w:spacing w:after="0"/>
        <w:ind w:left="740"/>
      </w:pPr>
      <w:r>
        <w:lastRenderedPageBreak/>
        <w:t xml:space="preserve">электронный // Лань : электронно-библиотечная система. — </w:t>
      </w:r>
      <w:r>
        <w:rPr>
          <w:lang w:val="en-US" w:eastAsia="en-US" w:bidi="en-US"/>
        </w:rPr>
        <w:t>URL</w:t>
      </w:r>
      <w:r w:rsidRPr="00F51CC5">
        <w:rPr>
          <w:lang w:eastAsia="en-US" w:bidi="en-US"/>
        </w:rPr>
        <w:t xml:space="preserve">: </w:t>
      </w:r>
      <w:hyperlink r:id="rId13"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/158914</w:t>
        </w:r>
      </w:hyperlink>
      <w:r w:rsidRPr="00F51CC5">
        <w:rPr>
          <w:lang w:eastAsia="en-US" w:bidi="en-US"/>
        </w:rPr>
        <w:t xml:space="preserve">. </w:t>
      </w:r>
      <w:r>
        <w:t>— Режим доступа: для авториз. пользователей.</w:t>
      </w:r>
    </w:p>
    <w:p w:rsidR="005F4C8B" w:rsidRDefault="00F51CC5">
      <w:pPr>
        <w:pStyle w:val="1"/>
        <w:numPr>
          <w:ilvl w:val="0"/>
          <w:numId w:val="35"/>
        </w:numPr>
        <w:tabs>
          <w:tab w:val="left" w:pos="712"/>
        </w:tabs>
        <w:spacing w:after="0"/>
        <w:ind w:left="740" w:hanging="360"/>
      </w:pPr>
      <w:r>
        <w:t xml:space="preserve">Быстров, А. В. Сюиты для духового оркестра : ноты / А. В. Быстров. — Санкт-Петербург : Планета музыки, 2020. — 52 с. — </w:t>
      </w:r>
      <w:r>
        <w:rPr>
          <w:lang w:val="en-US" w:eastAsia="en-US" w:bidi="en-US"/>
        </w:rPr>
        <w:t>ISBN</w:t>
      </w:r>
      <w:r w:rsidRPr="00F51CC5">
        <w:rPr>
          <w:lang w:eastAsia="en-US" w:bidi="en-US"/>
        </w:rPr>
        <w:t xml:space="preserve"> 978-5-8114</w:t>
      </w:r>
      <w:r w:rsidRPr="00F51CC5">
        <w:rPr>
          <w:lang w:eastAsia="en-US" w:bidi="en-US"/>
        </w:rPr>
        <w:softHyphen/>
        <w:t>5256-9.</w:t>
      </w:r>
      <w:r>
        <w:t xml:space="preserve"> — Текст : электронный // Лань : электронно-библиотечная система. — </w:t>
      </w:r>
      <w:r>
        <w:rPr>
          <w:lang w:val="en-US" w:eastAsia="en-US" w:bidi="en-US"/>
        </w:rPr>
        <w:t>URL</w:t>
      </w:r>
      <w:r w:rsidRPr="00F51CC5">
        <w:rPr>
          <w:lang w:eastAsia="en-US" w:bidi="en-US"/>
        </w:rPr>
        <w:t xml:space="preserve">: </w:t>
      </w:r>
      <w:hyperlink r:id="rId14"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/143588</w:t>
        </w:r>
        <w:r w:rsidRPr="00F51CC5">
          <w:rPr>
            <w:color w:val="0000FF"/>
            <w:lang w:eastAsia="en-US" w:bidi="en-US"/>
          </w:rPr>
          <w:t xml:space="preserve"> </w:t>
        </w:r>
      </w:hyperlink>
      <w:r>
        <w:t>— Режим доступа: для авториз. пользователей.</w:t>
      </w:r>
    </w:p>
    <w:p w:rsidR="005F4C8B" w:rsidRDefault="00F51CC5">
      <w:pPr>
        <w:pStyle w:val="1"/>
        <w:spacing w:after="0"/>
      </w:pPr>
      <w:r>
        <w:rPr>
          <w:b/>
          <w:bCs/>
        </w:rPr>
        <w:t>Педагогическая деятельность</w:t>
      </w:r>
    </w:p>
    <w:p w:rsidR="005F4C8B" w:rsidRDefault="00F51CC5">
      <w:pPr>
        <w:pStyle w:val="1"/>
        <w:spacing w:after="0"/>
      </w:pPr>
      <w:r>
        <w:rPr>
          <w:b/>
          <w:bCs/>
        </w:rPr>
        <w:t>Основные источники</w:t>
      </w:r>
    </w:p>
    <w:p w:rsidR="005F4C8B" w:rsidRDefault="00F51CC5">
      <w:pPr>
        <w:pStyle w:val="1"/>
        <w:numPr>
          <w:ilvl w:val="0"/>
          <w:numId w:val="36"/>
        </w:numPr>
        <w:tabs>
          <w:tab w:val="left" w:pos="712"/>
        </w:tabs>
        <w:spacing w:after="0"/>
        <w:ind w:left="740" w:hanging="360"/>
      </w:pPr>
      <w:r>
        <w:t xml:space="preserve">Крившенко, Л. П. Педагогика : учебник и практикум для среднего профессионального образования / Л. П. Крившенко, Л. В. Юркина. — 2-е изд., перераб. и доп. — Москва : Издательство Юрайт, 2024. — 400 с. — (Профессиональное образование). — </w:t>
      </w:r>
      <w:r>
        <w:rPr>
          <w:lang w:val="en-US" w:eastAsia="en-US" w:bidi="en-US"/>
        </w:rPr>
        <w:t>ISBN</w:t>
      </w:r>
      <w:r w:rsidRPr="00F51CC5">
        <w:rPr>
          <w:lang w:eastAsia="en-US" w:bidi="en-US"/>
        </w:rPr>
        <w:t xml:space="preserve"> </w:t>
      </w:r>
      <w:r>
        <w:t xml:space="preserve">978-5-534-09042-0. — Текст : электронный // Образовательная платформа Юрайт [сайт]. — </w:t>
      </w:r>
      <w:r>
        <w:rPr>
          <w:lang w:val="en-US" w:eastAsia="en-US" w:bidi="en-US"/>
        </w:rPr>
        <w:t>URL</w:t>
      </w:r>
      <w:r w:rsidRPr="00F51CC5">
        <w:rPr>
          <w:lang w:eastAsia="en-US" w:bidi="en-US"/>
        </w:rPr>
        <w:t xml:space="preserve">: </w:t>
      </w:r>
      <w:hyperlink r:id="rId15" w:history="1">
        <w:r>
          <w:rPr>
            <w:color w:val="486C97"/>
            <w:lang w:val="en-US" w:eastAsia="en-US" w:bidi="en-US"/>
          </w:rPr>
          <w:t>https</w:t>
        </w:r>
        <w:r w:rsidRPr="00F51CC5">
          <w:rPr>
            <w:color w:val="486C97"/>
            <w:lang w:eastAsia="en-US" w:bidi="en-US"/>
          </w:rPr>
          <w:t>://</w:t>
        </w:r>
        <w:r>
          <w:rPr>
            <w:color w:val="486C97"/>
            <w:lang w:val="en-US" w:eastAsia="en-US" w:bidi="en-US"/>
          </w:rPr>
          <w:t>urait</w:t>
        </w:r>
        <w:r w:rsidRPr="00F51CC5">
          <w:rPr>
            <w:color w:val="486C97"/>
            <w:lang w:eastAsia="en-US" w:bidi="en-US"/>
          </w:rPr>
          <w:t>.</w:t>
        </w:r>
        <w:r>
          <w:rPr>
            <w:color w:val="486C97"/>
            <w:lang w:val="en-US" w:eastAsia="en-US" w:bidi="en-US"/>
          </w:rPr>
          <w:t>ru</w:t>
        </w:r>
        <w:r w:rsidRPr="00F51CC5">
          <w:rPr>
            <w:color w:val="486C97"/>
            <w:lang w:eastAsia="en-US" w:bidi="en-US"/>
          </w:rPr>
          <w:t>/</w:t>
        </w:r>
        <w:r>
          <w:rPr>
            <w:color w:val="486C97"/>
            <w:lang w:val="en-US" w:eastAsia="en-US" w:bidi="en-US"/>
          </w:rPr>
          <w:t>bcode</w:t>
        </w:r>
        <w:r w:rsidRPr="00F51CC5">
          <w:rPr>
            <w:color w:val="486C97"/>
            <w:lang w:eastAsia="en-US" w:bidi="en-US"/>
          </w:rPr>
          <w:t>/536849</w:t>
        </w:r>
      </w:hyperlink>
    </w:p>
    <w:p w:rsidR="005F4C8B" w:rsidRDefault="00F51CC5">
      <w:pPr>
        <w:pStyle w:val="1"/>
        <w:numPr>
          <w:ilvl w:val="0"/>
          <w:numId w:val="36"/>
        </w:numPr>
        <w:tabs>
          <w:tab w:val="left" w:pos="712"/>
        </w:tabs>
        <w:spacing w:after="0"/>
        <w:ind w:left="740" w:hanging="360"/>
      </w:pPr>
      <w:r>
        <w:t xml:space="preserve">Обухова, Л. Ф. Возрастная психология : учебник для среднего профессионального образования / Л. Ф. Обухова. — Москва : Издательство Юрайт, 2024. — 411 с. — (Профессиональное образование). — </w:t>
      </w:r>
      <w:r>
        <w:rPr>
          <w:lang w:val="en-US" w:eastAsia="en-US" w:bidi="en-US"/>
        </w:rPr>
        <w:t>ISBN</w:t>
      </w:r>
      <w:r w:rsidRPr="00F51CC5">
        <w:rPr>
          <w:lang w:eastAsia="en-US" w:bidi="en-US"/>
        </w:rPr>
        <w:t xml:space="preserve"> </w:t>
      </w:r>
      <w:r>
        <w:t xml:space="preserve">978-5-534-18504-1. — Текст : электронный // Образовательная платформа Юрайт [сайт]. — </w:t>
      </w:r>
      <w:r>
        <w:rPr>
          <w:lang w:val="en-US" w:eastAsia="en-US" w:bidi="en-US"/>
        </w:rPr>
        <w:t>URL</w:t>
      </w:r>
      <w:r>
        <w:t xml:space="preserve">: </w:t>
      </w:r>
      <w:hyperlink r:id="rId16" w:history="1">
        <w:r>
          <w:rPr>
            <w:color w:val="486C97"/>
            <w:lang w:val="en-US" w:eastAsia="en-US" w:bidi="en-US"/>
          </w:rPr>
          <w:t>https</w:t>
        </w:r>
        <w:r w:rsidRPr="00F51CC5">
          <w:rPr>
            <w:color w:val="486C97"/>
            <w:lang w:eastAsia="en-US" w:bidi="en-US"/>
          </w:rPr>
          <w:t>://</w:t>
        </w:r>
        <w:r>
          <w:rPr>
            <w:color w:val="486C97"/>
            <w:lang w:val="en-US" w:eastAsia="en-US" w:bidi="en-US"/>
          </w:rPr>
          <w:t>urait</w:t>
        </w:r>
        <w:r w:rsidRPr="00F51CC5">
          <w:rPr>
            <w:color w:val="486C97"/>
            <w:lang w:eastAsia="en-US" w:bidi="en-US"/>
          </w:rPr>
          <w:t>.</w:t>
        </w:r>
        <w:r>
          <w:rPr>
            <w:color w:val="486C97"/>
            <w:lang w:val="en-US" w:eastAsia="en-US" w:bidi="en-US"/>
          </w:rPr>
          <w:t>ru</w:t>
        </w:r>
        <w:r w:rsidRPr="00F51CC5">
          <w:rPr>
            <w:color w:val="486C97"/>
            <w:lang w:eastAsia="en-US" w:bidi="en-US"/>
          </w:rPr>
          <w:t>/</w:t>
        </w:r>
        <w:r>
          <w:rPr>
            <w:color w:val="486C97"/>
            <w:lang w:val="en-US" w:eastAsia="en-US" w:bidi="en-US"/>
          </w:rPr>
          <w:t>bcode</w:t>
        </w:r>
        <w:r w:rsidRPr="00F51CC5">
          <w:rPr>
            <w:color w:val="486C97"/>
            <w:lang w:eastAsia="en-US" w:bidi="en-US"/>
          </w:rPr>
          <w:t>/</w:t>
        </w:r>
        <w:r>
          <w:rPr>
            <w:color w:val="486C97"/>
          </w:rPr>
          <w:t>535189</w:t>
        </w:r>
      </w:hyperlink>
    </w:p>
    <w:p w:rsidR="005F4C8B" w:rsidRDefault="00F51CC5">
      <w:pPr>
        <w:pStyle w:val="1"/>
        <w:spacing w:after="0"/>
      </w:pPr>
      <w:r>
        <w:rPr>
          <w:b/>
          <w:bCs/>
        </w:rPr>
        <w:t>Дополнительные источники</w:t>
      </w:r>
    </w:p>
    <w:p w:rsidR="005F4C8B" w:rsidRDefault="00F51CC5">
      <w:pPr>
        <w:pStyle w:val="1"/>
        <w:numPr>
          <w:ilvl w:val="0"/>
          <w:numId w:val="37"/>
        </w:numPr>
        <w:tabs>
          <w:tab w:val="left" w:pos="712"/>
        </w:tabs>
        <w:spacing w:after="0"/>
        <w:ind w:left="740" w:hanging="360"/>
        <w:jc w:val="both"/>
      </w:pPr>
      <w:r>
        <w:t xml:space="preserve">Шаповаленко, И. В. Психология развития и возрастная психология : учебник и практикум для среднего профессионального образования / И. В. Шаповаленко. — 3-е изд., перераб. и доп. — Москва : Издательство Юрайт, 2024. — 457 с. — (Профессиональное образование). — </w:t>
      </w:r>
      <w:r>
        <w:rPr>
          <w:lang w:val="en-US" w:eastAsia="en-US" w:bidi="en-US"/>
        </w:rPr>
        <w:t>ISBN</w:t>
      </w:r>
      <w:r w:rsidRPr="00F51CC5">
        <w:rPr>
          <w:lang w:eastAsia="en-US" w:bidi="en-US"/>
        </w:rPr>
        <w:t xml:space="preserve"> </w:t>
      </w:r>
      <w:r>
        <w:t xml:space="preserve">978-5-534-11587-1. — Текст : электронный // Образовательная платформа Юрайт [сайт]. — </w:t>
      </w:r>
      <w:r>
        <w:rPr>
          <w:lang w:val="en-US" w:eastAsia="en-US" w:bidi="en-US"/>
        </w:rPr>
        <w:t>URL</w:t>
      </w:r>
      <w:r w:rsidRPr="00F51CC5">
        <w:rPr>
          <w:lang w:eastAsia="en-US" w:bidi="en-US"/>
        </w:rPr>
        <w:t xml:space="preserve">: </w:t>
      </w:r>
      <w:hyperlink r:id="rId17" w:history="1">
        <w:r>
          <w:rPr>
            <w:color w:val="486C97"/>
            <w:lang w:val="en-US" w:eastAsia="en-US" w:bidi="en-US"/>
          </w:rPr>
          <w:t>https</w:t>
        </w:r>
        <w:r w:rsidRPr="00F51CC5">
          <w:rPr>
            <w:color w:val="486C97"/>
            <w:lang w:eastAsia="en-US" w:bidi="en-US"/>
          </w:rPr>
          <w:t>://</w:t>
        </w:r>
        <w:r>
          <w:rPr>
            <w:color w:val="486C97"/>
            <w:lang w:val="en-US" w:eastAsia="en-US" w:bidi="en-US"/>
          </w:rPr>
          <w:t>urait</w:t>
        </w:r>
        <w:r w:rsidRPr="00F51CC5">
          <w:rPr>
            <w:color w:val="486C97"/>
            <w:lang w:eastAsia="en-US" w:bidi="en-US"/>
          </w:rPr>
          <w:t>.</w:t>
        </w:r>
        <w:r>
          <w:rPr>
            <w:color w:val="486C97"/>
            <w:lang w:val="en-US" w:eastAsia="en-US" w:bidi="en-US"/>
          </w:rPr>
          <w:t>ru</w:t>
        </w:r>
        <w:r w:rsidRPr="00F51CC5">
          <w:rPr>
            <w:color w:val="486C97"/>
            <w:lang w:eastAsia="en-US" w:bidi="en-US"/>
          </w:rPr>
          <w:t>/</w:t>
        </w:r>
        <w:r>
          <w:rPr>
            <w:color w:val="486C97"/>
            <w:lang w:val="en-US" w:eastAsia="en-US" w:bidi="en-US"/>
          </w:rPr>
          <w:t>bcode</w:t>
        </w:r>
        <w:r w:rsidRPr="00F51CC5">
          <w:rPr>
            <w:color w:val="486C97"/>
            <w:lang w:eastAsia="en-US" w:bidi="en-US"/>
          </w:rPr>
          <w:t>/542007</w:t>
        </w:r>
      </w:hyperlink>
    </w:p>
    <w:p w:rsidR="005F4C8B" w:rsidRDefault="00F51CC5">
      <w:pPr>
        <w:pStyle w:val="1"/>
        <w:numPr>
          <w:ilvl w:val="0"/>
          <w:numId w:val="37"/>
        </w:numPr>
        <w:tabs>
          <w:tab w:val="left" w:pos="712"/>
        </w:tabs>
        <w:spacing w:after="0"/>
        <w:ind w:left="740" w:hanging="360"/>
        <w:jc w:val="both"/>
      </w:pPr>
      <w:r>
        <w:t xml:space="preserve">Дополнительное образование детей: история и современность : учебное пособие для среднего профессионального образования / ответственный редактор А. В. Золотарева. — 3-е изд., испр. и доп. — Москва : Издательство Юрайт, 2024. — 277 с. — (Профессиональное образование). — </w:t>
      </w:r>
      <w:r>
        <w:rPr>
          <w:lang w:val="en-US" w:eastAsia="en-US" w:bidi="en-US"/>
        </w:rPr>
        <w:t>ISBN</w:t>
      </w:r>
      <w:r w:rsidRPr="00F51CC5">
        <w:rPr>
          <w:lang w:eastAsia="en-US" w:bidi="en-US"/>
        </w:rPr>
        <w:t xml:space="preserve"> </w:t>
      </w:r>
      <w:r>
        <w:t xml:space="preserve">978-5-534-14037-8. — Текст : электронный // Образовательная платформа Юрайт [сайт]. — </w:t>
      </w:r>
      <w:r>
        <w:rPr>
          <w:lang w:val="en-US" w:eastAsia="en-US" w:bidi="en-US"/>
        </w:rPr>
        <w:t>URL</w:t>
      </w:r>
      <w:r>
        <w:t xml:space="preserve">: </w:t>
      </w:r>
      <w:hyperlink r:id="rId18" w:history="1">
        <w:r>
          <w:rPr>
            <w:color w:val="486C97"/>
            <w:lang w:val="en-US" w:eastAsia="en-US" w:bidi="en-US"/>
          </w:rPr>
          <w:t>https</w:t>
        </w:r>
        <w:r w:rsidRPr="00F51CC5">
          <w:rPr>
            <w:color w:val="486C97"/>
            <w:lang w:eastAsia="en-US" w:bidi="en-US"/>
          </w:rPr>
          <w:t>://</w:t>
        </w:r>
        <w:r>
          <w:rPr>
            <w:color w:val="486C97"/>
            <w:lang w:val="en-US" w:eastAsia="en-US" w:bidi="en-US"/>
          </w:rPr>
          <w:t>urait</w:t>
        </w:r>
        <w:r w:rsidRPr="00F51CC5">
          <w:rPr>
            <w:color w:val="486C97"/>
            <w:lang w:eastAsia="en-US" w:bidi="en-US"/>
          </w:rPr>
          <w:t>.</w:t>
        </w:r>
        <w:r>
          <w:rPr>
            <w:color w:val="486C97"/>
            <w:lang w:val="en-US" w:eastAsia="en-US" w:bidi="en-US"/>
          </w:rPr>
          <w:t>ru</w:t>
        </w:r>
        <w:r w:rsidRPr="00F51CC5">
          <w:rPr>
            <w:color w:val="486C97"/>
            <w:lang w:eastAsia="en-US" w:bidi="en-US"/>
          </w:rPr>
          <w:t>/</w:t>
        </w:r>
        <w:r>
          <w:rPr>
            <w:color w:val="486C97"/>
            <w:lang w:val="en-US" w:eastAsia="en-US" w:bidi="en-US"/>
          </w:rPr>
          <w:t>bcode</w:t>
        </w:r>
        <w:r w:rsidRPr="00F51CC5">
          <w:rPr>
            <w:color w:val="486C97"/>
            <w:lang w:eastAsia="en-US" w:bidi="en-US"/>
          </w:rPr>
          <w:t>/</w:t>
        </w:r>
        <w:r>
          <w:rPr>
            <w:color w:val="486C97"/>
          </w:rPr>
          <w:t>538037</w:t>
        </w:r>
      </w:hyperlink>
    </w:p>
    <w:p w:rsidR="005F4C8B" w:rsidRDefault="005F4C8B">
      <w:pPr>
        <w:spacing w:after="459" w:line="1" w:lineRule="exact"/>
      </w:pPr>
    </w:p>
    <w:p w:rsidR="005F4C8B" w:rsidRDefault="00F51CC5">
      <w:pPr>
        <w:pStyle w:val="1"/>
        <w:numPr>
          <w:ilvl w:val="0"/>
          <w:numId w:val="37"/>
        </w:numPr>
        <w:tabs>
          <w:tab w:val="left" w:pos="714"/>
        </w:tabs>
        <w:spacing w:after="0"/>
        <w:ind w:left="740" w:hanging="360"/>
        <w:jc w:val="both"/>
      </w:pPr>
      <w:r>
        <w:t xml:space="preserve">Золотарева, А. В. Методика преподавания по программам дополнительного образования детей : учебник и практикум для среднего профессионального образования / А. В. Золотарева, Г. М. Криницкая, А. Л. Пикина. — 2-е изд., испр. и доп. — Москва : Издательство Юрайт, 2024. — 315 с. — (Профессиональное образование). — </w:t>
      </w:r>
      <w:r>
        <w:rPr>
          <w:lang w:val="en-US" w:eastAsia="en-US" w:bidi="en-US"/>
        </w:rPr>
        <w:t>ISBN</w:t>
      </w:r>
      <w:r w:rsidRPr="00F51CC5">
        <w:rPr>
          <w:lang w:eastAsia="en-US" w:bidi="en-US"/>
        </w:rPr>
        <w:t xml:space="preserve"> </w:t>
      </w:r>
      <w:r>
        <w:t xml:space="preserve">978-5-534-89561-2. — Текст : электронный // Образовательная платформа Юрайт [сайт]. — </w:t>
      </w:r>
      <w:r>
        <w:rPr>
          <w:lang w:val="en-US" w:eastAsia="en-US" w:bidi="en-US"/>
        </w:rPr>
        <w:t>URL</w:t>
      </w:r>
      <w:r w:rsidRPr="00F51CC5">
        <w:rPr>
          <w:lang w:eastAsia="en-US" w:bidi="en-US"/>
        </w:rPr>
        <w:t xml:space="preserve">: </w:t>
      </w:r>
      <w:hyperlink r:id="rId19" w:history="1">
        <w:r>
          <w:rPr>
            <w:color w:val="486C97"/>
            <w:lang w:val="en-US" w:eastAsia="en-US" w:bidi="en-US"/>
          </w:rPr>
          <w:t>https</w:t>
        </w:r>
        <w:r w:rsidRPr="00F51CC5">
          <w:rPr>
            <w:color w:val="486C97"/>
            <w:lang w:eastAsia="en-US" w:bidi="en-US"/>
          </w:rPr>
          <w:t>://</w:t>
        </w:r>
        <w:r>
          <w:rPr>
            <w:color w:val="486C97"/>
            <w:lang w:val="en-US" w:eastAsia="en-US" w:bidi="en-US"/>
          </w:rPr>
          <w:t>urait</w:t>
        </w:r>
        <w:r w:rsidRPr="00F51CC5">
          <w:rPr>
            <w:color w:val="486C97"/>
            <w:lang w:eastAsia="en-US" w:bidi="en-US"/>
          </w:rPr>
          <w:t>.</w:t>
        </w:r>
        <w:r>
          <w:rPr>
            <w:color w:val="486C97"/>
            <w:lang w:val="en-US" w:eastAsia="en-US" w:bidi="en-US"/>
          </w:rPr>
          <w:t>ru</w:t>
        </w:r>
        <w:r w:rsidRPr="00F51CC5">
          <w:rPr>
            <w:color w:val="486C97"/>
            <w:lang w:eastAsia="en-US" w:bidi="en-US"/>
          </w:rPr>
          <w:t>/</w:t>
        </w:r>
        <w:r>
          <w:rPr>
            <w:color w:val="486C97"/>
            <w:lang w:val="en-US" w:eastAsia="en-US" w:bidi="en-US"/>
          </w:rPr>
          <w:t>bcode</w:t>
        </w:r>
        <w:r w:rsidRPr="00F51CC5">
          <w:rPr>
            <w:color w:val="486C97"/>
            <w:lang w:eastAsia="en-US" w:bidi="en-US"/>
          </w:rPr>
          <w:t>/538038</w:t>
        </w:r>
      </w:hyperlink>
    </w:p>
    <w:p w:rsidR="005F4C8B" w:rsidRDefault="00F51CC5">
      <w:pPr>
        <w:pStyle w:val="1"/>
        <w:numPr>
          <w:ilvl w:val="0"/>
          <w:numId w:val="37"/>
        </w:numPr>
        <w:tabs>
          <w:tab w:val="left" w:pos="714"/>
        </w:tabs>
        <w:spacing w:after="0"/>
        <w:ind w:left="740" w:hanging="360"/>
      </w:pPr>
      <w:r>
        <w:lastRenderedPageBreak/>
        <w:t xml:space="preserve">Байбикова, Г. В. Основы музыкально-педагогического общения </w:t>
      </w:r>
      <w:r w:rsidRPr="00F51CC5">
        <w:rPr>
          <w:lang w:eastAsia="en-US" w:bidi="en-US"/>
        </w:rPr>
        <w:t xml:space="preserve">: </w:t>
      </w:r>
      <w:r>
        <w:t xml:space="preserve">учебно-методическое пособие </w:t>
      </w:r>
      <w:r w:rsidRPr="00F51CC5">
        <w:rPr>
          <w:lang w:eastAsia="en-US" w:bidi="en-US"/>
        </w:rPr>
        <w:t xml:space="preserve">/ </w:t>
      </w:r>
      <w:r>
        <w:t xml:space="preserve">Г. В. Байбикова. </w:t>
      </w:r>
      <w:r w:rsidRPr="00F51CC5">
        <w:rPr>
          <w:lang w:eastAsia="en-US" w:bidi="en-US"/>
        </w:rPr>
        <w:t xml:space="preserve">— </w:t>
      </w:r>
      <w:r>
        <w:t xml:space="preserve">4-е, стер. </w:t>
      </w:r>
      <w:r w:rsidRPr="00F51CC5">
        <w:rPr>
          <w:lang w:eastAsia="en-US" w:bidi="en-US"/>
        </w:rPr>
        <w:t xml:space="preserve">— </w:t>
      </w:r>
      <w:r>
        <w:t xml:space="preserve">Санкт- Петербург </w:t>
      </w:r>
      <w:r w:rsidRPr="00F51CC5">
        <w:rPr>
          <w:lang w:eastAsia="en-US" w:bidi="en-US"/>
        </w:rPr>
        <w:t xml:space="preserve">: </w:t>
      </w:r>
      <w:r>
        <w:t xml:space="preserve">Планета музыки, </w:t>
      </w:r>
      <w:r w:rsidRPr="00F51CC5">
        <w:rPr>
          <w:lang w:eastAsia="en-US" w:bidi="en-US"/>
        </w:rPr>
        <w:t xml:space="preserve">2020. — 132 </w:t>
      </w:r>
      <w:r>
        <w:t xml:space="preserve">с. </w:t>
      </w:r>
      <w:r w:rsidRPr="00F51CC5">
        <w:rPr>
          <w:lang w:eastAsia="en-US" w:bidi="en-US"/>
        </w:rPr>
        <w:t xml:space="preserve">— </w:t>
      </w:r>
      <w:r>
        <w:rPr>
          <w:lang w:val="en-US" w:eastAsia="en-US" w:bidi="en-US"/>
        </w:rPr>
        <w:t>ISBN</w:t>
      </w:r>
      <w:r w:rsidRPr="00F51CC5">
        <w:rPr>
          <w:lang w:eastAsia="en-US" w:bidi="en-US"/>
        </w:rPr>
        <w:t xml:space="preserve"> 978-5-8114-5045</w:t>
      </w:r>
      <w:r w:rsidRPr="00F51CC5">
        <w:rPr>
          <w:lang w:eastAsia="en-US" w:bidi="en-US"/>
        </w:rPr>
        <w:softHyphen/>
        <w:t xml:space="preserve">9. — </w:t>
      </w:r>
      <w:r>
        <w:t xml:space="preserve">Текст </w:t>
      </w:r>
      <w:r w:rsidRPr="00F51CC5">
        <w:rPr>
          <w:lang w:eastAsia="en-US" w:bidi="en-US"/>
        </w:rPr>
        <w:t xml:space="preserve">: </w:t>
      </w:r>
      <w:r>
        <w:t xml:space="preserve">электронный </w:t>
      </w:r>
      <w:r w:rsidRPr="00F51CC5">
        <w:rPr>
          <w:lang w:eastAsia="en-US" w:bidi="en-US"/>
        </w:rPr>
        <w:t xml:space="preserve">// </w:t>
      </w:r>
      <w:r>
        <w:t xml:space="preserve">Лань </w:t>
      </w:r>
      <w:r w:rsidRPr="00F51CC5">
        <w:rPr>
          <w:lang w:eastAsia="en-US" w:bidi="en-US"/>
        </w:rPr>
        <w:t xml:space="preserve">: </w:t>
      </w:r>
      <w:r>
        <w:t xml:space="preserve">электронно-библиотечная система. — </w:t>
      </w:r>
      <w:r>
        <w:rPr>
          <w:lang w:val="en-US" w:eastAsia="en-US" w:bidi="en-US"/>
        </w:rPr>
        <w:t>URL</w:t>
      </w:r>
      <w:r w:rsidRPr="00F51CC5">
        <w:rPr>
          <w:lang w:eastAsia="en-US" w:bidi="en-US"/>
        </w:rPr>
        <w:t xml:space="preserve">: </w:t>
      </w:r>
      <w:hyperlink r:id="rId20" w:history="1">
        <w:r>
          <w:rPr>
            <w:u w:val="single"/>
            <w:lang w:val="en-US" w:eastAsia="en-US" w:bidi="en-US"/>
          </w:rPr>
          <w:t>https</w:t>
        </w:r>
        <w:r w:rsidRPr="00F51CC5">
          <w:rPr>
            <w:u w:val="single"/>
            <w:lang w:eastAsia="en-US" w:bidi="en-US"/>
          </w:rPr>
          <w:t>://</w:t>
        </w:r>
        <w:r>
          <w:rPr>
            <w:u w:val="single"/>
            <w:lang w:val="en-US" w:eastAsia="en-US" w:bidi="en-US"/>
          </w:rPr>
          <w:t>eJanbook</w:t>
        </w:r>
        <w:r w:rsidRPr="00F51CC5">
          <w:rPr>
            <w:u w:val="single"/>
            <w:lang w:eastAsia="en-US" w:bidi="en-US"/>
          </w:rPr>
          <w:t>.</w:t>
        </w:r>
        <w:r>
          <w:rPr>
            <w:u w:val="single"/>
            <w:lang w:val="en-US" w:eastAsia="en-US" w:bidi="en-US"/>
          </w:rPr>
          <w:t>com</w:t>
        </w:r>
        <w:r w:rsidRPr="00F51CC5">
          <w:rPr>
            <w:u w:val="single"/>
            <w:lang w:eastAsia="en-US" w:bidi="en-US"/>
          </w:rPr>
          <w:t>/</w:t>
        </w:r>
        <w:r>
          <w:rPr>
            <w:u w:val="single"/>
            <w:lang w:val="en-US" w:eastAsia="en-US" w:bidi="en-US"/>
          </w:rPr>
          <w:t>book</w:t>
        </w:r>
        <w:r w:rsidRPr="00F51CC5">
          <w:rPr>
            <w:u w:val="single"/>
            <w:lang w:eastAsia="en-US" w:bidi="en-US"/>
          </w:rPr>
          <w:t>/133819</w:t>
        </w:r>
      </w:hyperlink>
      <w:r w:rsidRPr="00F51CC5">
        <w:rPr>
          <w:lang w:eastAsia="en-US" w:bidi="en-US"/>
        </w:rPr>
        <w:t xml:space="preserve">. </w:t>
      </w:r>
      <w:r>
        <w:t>— Режим доступа: для авториз. пользователей.</w:t>
      </w:r>
    </w:p>
    <w:p w:rsidR="005F4C8B" w:rsidRDefault="00F51CC5">
      <w:pPr>
        <w:pStyle w:val="1"/>
        <w:spacing w:after="0"/>
      </w:pPr>
      <w:r>
        <w:rPr>
          <w:b/>
          <w:bCs/>
        </w:rPr>
        <w:t>Организационно-управленческая деятельность</w:t>
      </w:r>
    </w:p>
    <w:p w:rsidR="005F4C8B" w:rsidRDefault="00F51CC5">
      <w:pPr>
        <w:pStyle w:val="1"/>
        <w:spacing w:after="0"/>
      </w:pPr>
      <w:r>
        <w:rPr>
          <w:b/>
          <w:bCs/>
        </w:rPr>
        <w:t>Основные источники</w:t>
      </w:r>
    </w:p>
    <w:p w:rsidR="005F4C8B" w:rsidRDefault="00F51CC5">
      <w:pPr>
        <w:pStyle w:val="1"/>
        <w:numPr>
          <w:ilvl w:val="0"/>
          <w:numId w:val="38"/>
        </w:numPr>
        <w:tabs>
          <w:tab w:val="left" w:pos="714"/>
        </w:tabs>
        <w:spacing w:after="0"/>
        <w:ind w:left="740" w:hanging="360"/>
      </w:pPr>
      <w:r>
        <w:t xml:space="preserve">Лебедев, А. Е. Теория музыкально-исполнительского искусства : учебное пособие / А. Е. Лебедев. — 2-е изд., стер. — Санкт-Петербург : Планета музыки, 2022. — 320 с. — </w:t>
      </w:r>
      <w:r>
        <w:rPr>
          <w:lang w:val="en-US" w:eastAsia="en-US" w:bidi="en-US"/>
        </w:rPr>
        <w:t>ISBN</w:t>
      </w:r>
      <w:r w:rsidRPr="00F51CC5">
        <w:rPr>
          <w:lang w:eastAsia="en-US" w:bidi="en-US"/>
        </w:rPr>
        <w:t xml:space="preserve"> </w:t>
      </w:r>
      <w:r>
        <w:t xml:space="preserve">978-5-8114-9262-6. — Текст : электронный // Лань : электронно-библиотечная система. — </w:t>
      </w:r>
      <w:r>
        <w:rPr>
          <w:lang w:val="en-US" w:eastAsia="en-US" w:bidi="en-US"/>
        </w:rPr>
        <w:t>URL</w:t>
      </w:r>
      <w:r w:rsidRPr="00F51CC5">
        <w:rPr>
          <w:lang w:eastAsia="en-US" w:bidi="en-US"/>
        </w:rPr>
        <w:t xml:space="preserve">: </w:t>
      </w:r>
      <w:hyperlink r:id="rId21"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/190334</w:t>
        </w:r>
        <w:r w:rsidRPr="00F51CC5">
          <w:rPr>
            <w:color w:val="0000FF"/>
            <w:lang w:eastAsia="en-US" w:bidi="en-US"/>
          </w:rPr>
          <w:t xml:space="preserve"> </w:t>
        </w:r>
      </w:hyperlink>
      <w:r>
        <w:t>. — Режим доступа: для авториз. пользователей.</w:t>
      </w:r>
    </w:p>
    <w:p w:rsidR="005F4C8B" w:rsidRDefault="00F51CC5">
      <w:pPr>
        <w:pStyle w:val="1"/>
        <w:numPr>
          <w:ilvl w:val="0"/>
          <w:numId w:val="38"/>
        </w:numPr>
        <w:tabs>
          <w:tab w:val="left" w:pos="714"/>
        </w:tabs>
        <w:spacing w:after="0"/>
        <w:ind w:left="740" w:hanging="360"/>
        <w:jc w:val="both"/>
      </w:pPr>
      <w:r>
        <w:t xml:space="preserve">Геварт, Ф. О. Руководство к инструментовке : учебное пособие / Ф. О. Геварт. — 4-е изд., стер. — Санкт-Петербург : Планета музыки, 2024. — 236 с. — </w:t>
      </w:r>
      <w:r>
        <w:rPr>
          <w:lang w:val="en-US" w:eastAsia="en-US" w:bidi="en-US"/>
        </w:rPr>
        <w:t>ISBN</w:t>
      </w:r>
      <w:r w:rsidRPr="00F51CC5">
        <w:rPr>
          <w:lang w:eastAsia="en-US" w:bidi="en-US"/>
        </w:rPr>
        <w:t xml:space="preserve"> </w:t>
      </w:r>
      <w:r>
        <w:t xml:space="preserve">978-5-507-49978-6. — Текст : электронный // Лань : электронно-библиотечная система. — </w:t>
      </w:r>
      <w:r>
        <w:rPr>
          <w:lang w:val="en-US" w:eastAsia="en-US" w:bidi="en-US"/>
        </w:rPr>
        <w:t>URL</w:t>
      </w:r>
      <w:r w:rsidRPr="00F51CC5">
        <w:rPr>
          <w:lang w:eastAsia="en-US" w:bidi="en-US"/>
        </w:rPr>
        <w:t xml:space="preserve">: </w:t>
      </w:r>
      <w:hyperlink r:id="rId22"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/409718</w:t>
        </w:r>
        <w:r w:rsidRPr="00F51CC5">
          <w:rPr>
            <w:color w:val="0000FF"/>
            <w:lang w:eastAsia="en-US" w:bidi="en-US"/>
          </w:rPr>
          <w:t xml:space="preserve"> </w:t>
        </w:r>
      </w:hyperlink>
      <w:r>
        <w:t>. — Режим доступа: для авториз. пользователей.</w:t>
      </w:r>
    </w:p>
    <w:p w:rsidR="005F4C8B" w:rsidRDefault="00F51CC5">
      <w:pPr>
        <w:pStyle w:val="1"/>
        <w:spacing w:after="0"/>
      </w:pPr>
      <w:r>
        <w:rPr>
          <w:b/>
          <w:bCs/>
        </w:rPr>
        <w:t>Дополнительные источники</w:t>
      </w:r>
    </w:p>
    <w:p w:rsidR="005F4C8B" w:rsidRDefault="00F51CC5">
      <w:pPr>
        <w:pStyle w:val="1"/>
        <w:numPr>
          <w:ilvl w:val="0"/>
          <w:numId w:val="39"/>
        </w:numPr>
        <w:tabs>
          <w:tab w:val="left" w:pos="714"/>
        </w:tabs>
        <w:spacing w:after="0"/>
        <w:ind w:left="740" w:hanging="360"/>
        <w:jc w:val="both"/>
      </w:pPr>
      <w:r>
        <w:t xml:space="preserve">Столяр, Р. С. Джаз. Введение в стилистику : учебное пособие / Р. С. Столяр. — 8-е изд., испр. и доп. — Санкт-Петербург : Планета музыки, 2024. — 112 с. — </w:t>
      </w:r>
      <w:r>
        <w:rPr>
          <w:lang w:val="en-US" w:eastAsia="en-US" w:bidi="en-US"/>
        </w:rPr>
        <w:t>ISBN</w:t>
      </w:r>
      <w:r w:rsidRPr="00F51CC5">
        <w:rPr>
          <w:lang w:eastAsia="en-US" w:bidi="en-US"/>
        </w:rPr>
        <w:t xml:space="preserve"> </w:t>
      </w:r>
      <w:r>
        <w:t xml:space="preserve">978-5-507-49001-1. — Текст : электронный // Лань : электронно-библиотечная система. — </w:t>
      </w:r>
      <w:r>
        <w:rPr>
          <w:lang w:val="en-US" w:eastAsia="en-US" w:bidi="en-US"/>
        </w:rPr>
        <w:t>URL</w:t>
      </w:r>
      <w:r w:rsidRPr="00F51CC5">
        <w:rPr>
          <w:lang w:eastAsia="en-US" w:bidi="en-US"/>
        </w:rPr>
        <w:t xml:space="preserve">: </w:t>
      </w:r>
      <w:hyperlink r:id="rId23"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/414434</w:t>
        </w:r>
        <w:r w:rsidRPr="00F51CC5">
          <w:rPr>
            <w:color w:val="0000FF"/>
            <w:lang w:eastAsia="en-US" w:bidi="en-US"/>
          </w:rPr>
          <w:t xml:space="preserve"> </w:t>
        </w:r>
      </w:hyperlink>
      <w:r>
        <w:t>. — Режим доступа: для авториз. пользователей.</w:t>
      </w:r>
    </w:p>
    <w:p w:rsidR="005F4C8B" w:rsidRDefault="00F51CC5">
      <w:pPr>
        <w:pStyle w:val="1"/>
        <w:numPr>
          <w:ilvl w:val="0"/>
          <w:numId w:val="39"/>
        </w:numPr>
        <w:tabs>
          <w:tab w:val="left" w:pos="714"/>
        </w:tabs>
        <w:spacing w:after="0"/>
        <w:ind w:left="740" w:hanging="360"/>
      </w:pPr>
      <w:r>
        <w:t>Чугунов, Ю. Н. Эволюция гармонического языка джаза. Джазовые мелодии для гармонизации : учебное пособие / Ю. Н. Чугунов. — 2-е</w:t>
      </w:r>
    </w:p>
    <w:p w:rsidR="005F4C8B" w:rsidRDefault="005F4C8B">
      <w:pPr>
        <w:spacing w:after="459" w:line="1" w:lineRule="exact"/>
      </w:pPr>
    </w:p>
    <w:p w:rsidR="005F4C8B" w:rsidRDefault="00F51CC5">
      <w:pPr>
        <w:pStyle w:val="1"/>
        <w:spacing w:after="0"/>
        <w:ind w:left="740"/>
      </w:pPr>
      <w:r>
        <w:t xml:space="preserve">изд., стер. — Санкт-Петербург : Планета музыки, 2022. — 336 с. — </w:t>
      </w:r>
      <w:r>
        <w:rPr>
          <w:lang w:val="en-US" w:eastAsia="en-US" w:bidi="en-US"/>
        </w:rPr>
        <w:t>ISBN</w:t>
      </w:r>
      <w:r w:rsidRPr="00F51CC5">
        <w:rPr>
          <w:lang w:eastAsia="en-US" w:bidi="en-US"/>
        </w:rPr>
        <w:t xml:space="preserve"> </w:t>
      </w:r>
      <w:r>
        <w:t>978-5-507-44111-2. — Текст : электронный // Лань : электронно</w:t>
      </w:r>
      <w:r>
        <w:softHyphen/>
        <w:t xml:space="preserve">библиотечная система. — </w:t>
      </w:r>
      <w:r>
        <w:rPr>
          <w:lang w:val="en-US" w:eastAsia="en-US" w:bidi="en-US"/>
        </w:rPr>
        <w:t>URL</w:t>
      </w:r>
      <w:r w:rsidRPr="00F51CC5">
        <w:rPr>
          <w:lang w:eastAsia="en-US" w:bidi="en-US"/>
        </w:rPr>
        <w:t xml:space="preserve">: </w:t>
      </w:r>
      <w:hyperlink r:id="rId24"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/218306</w:t>
        </w:r>
        <w:r w:rsidRPr="00F51CC5">
          <w:rPr>
            <w:color w:val="0000FF"/>
            <w:lang w:eastAsia="en-US" w:bidi="en-US"/>
          </w:rPr>
          <w:t xml:space="preserve"> </w:t>
        </w:r>
      </w:hyperlink>
      <w:r>
        <w:t>. — Режим доступа: для авториз. пользователей.</w:t>
      </w:r>
    </w:p>
    <w:p w:rsidR="005F4C8B" w:rsidRDefault="00F51CC5">
      <w:pPr>
        <w:pStyle w:val="1"/>
        <w:numPr>
          <w:ilvl w:val="0"/>
          <w:numId w:val="39"/>
        </w:numPr>
        <w:tabs>
          <w:tab w:val="left" w:pos="742"/>
        </w:tabs>
        <w:spacing w:after="0"/>
        <w:ind w:left="740" w:hanging="360"/>
      </w:pPr>
      <w:r>
        <w:t xml:space="preserve">Толмачев, Ю. А. Духовые инструменты. История исполнительского искусства </w:t>
      </w:r>
      <w:r w:rsidRPr="00F51CC5">
        <w:rPr>
          <w:lang w:eastAsia="en-US" w:bidi="en-US"/>
        </w:rPr>
        <w:t xml:space="preserve">: </w:t>
      </w:r>
      <w:r>
        <w:t xml:space="preserve">учебное пособие </w:t>
      </w:r>
      <w:r w:rsidRPr="00F51CC5">
        <w:rPr>
          <w:lang w:eastAsia="en-US" w:bidi="en-US"/>
        </w:rPr>
        <w:t xml:space="preserve">/ </w:t>
      </w:r>
      <w:r>
        <w:t xml:space="preserve">Ю. А. Толмачев, В. Ю. Дубок. </w:t>
      </w:r>
      <w:r w:rsidRPr="00F51CC5">
        <w:rPr>
          <w:lang w:eastAsia="en-US" w:bidi="en-US"/>
        </w:rPr>
        <w:t xml:space="preserve">— </w:t>
      </w:r>
      <w:r>
        <w:t xml:space="preserve">Санкт- Петербург </w:t>
      </w:r>
      <w:r w:rsidRPr="00F51CC5">
        <w:rPr>
          <w:lang w:eastAsia="en-US" w:bidi="en-US"/>
        </w:rPr>
        <w:t xml:space="preserve">: </w:t>
      </w:r>
      <w:r>
        <w:t xml:space="preserve">Планета музыки, </w:t>
      </w:r>
      <w:r w:rsidRPr="00F51CC5">
        <w:rPr>
          <w:lang w:eastAsia="en-US" w:bidi="en-US"/>
        </w:rPr>
        <w:t xml:space="preserve">2015. — 288 </w:t>
      </w:r>
      <w:r>
        <w:t xml:space="preserve">с. </w:t>
      </w:r>
      <w:r w:rsidRPr="00F51CC5">
        <w:rPr>
          <w:lang w:eastAsia="en-US" w:bidi="en-US"/>
        </w:rPr>
        <w:t xml:space="preserve">— </w:t>
      </w:r>
      <w:r>
        <w:rPr>
          <w:lang w:val="en-US" w:eastAsia="en-US" w:bidi="en-US"/>
        </w:rPr>
        <w:t>ISBN</w:t>
      </w:r>
      <w:r w:rsidRPr="00F51CC5">
        <w:rPr>
          <w:lang w:eastAsia="en-US" w:bidi="en-US"/>
        </w:rPr>
        <w:t xml:space="preserve"> 978-5-8114-1805</w:t>
      </w:r>
      <w:r w:rsidRPr="00F51CC5">
        <w:rPr>
          <w:lang w:eastAsia="en-US" w:bidi="en-US"/>
        </w:rPr>
        <w:softHyphen/>
        <w:t xml:space="preserve">3. — </w:t>
      </w:r>
      <w:r>
        <w:t xml:space="preserve">Текст </w:t>
      </w:r>
      <w:r w:rsidRPr="00F51CC5">
        <w:rPr>
          <w:lang w:eastAsia="en-US" w:bidi="en-US"/>
        </w:rPr>
        <w:t xml:space="preserve">: </w:t>
      </w:r>
      <w:r>
        <w:t xml:space="preserve">электронный </w:t>
      </w:r>
      <w:r w:rsidRPr="00F51CC5">
        <w:rPr>
          <w:lang w:eastAsia="en-US" w:bidi="en-US"/>
        </w:rPr>
        <w:t xml:space="preserve">// </w:t>
      </w:r>
      <w:r>
        <w:t xml:space="preserve">Лань </w:t>
      </w:r>
      <w:r w:rsidRPr="00F51CC5">
        <w:rPr>
          <w:lang w:eastAsia="en-US" w:bidi="en-US"/>
        </w:rPr>
        <w:t xml:space="preserve">: </w:t>
      </w:r>
      <w:r>
        <w:t xml:space="preserve">электронно-библиотечная система. — </w:t>
      </w:r>
      <w:r>
        <w:rPr>
          <w:lang w:val="en-US" w:eastAsia="en-US" w:bidi="en-US"/>
        </w:rPr>
        <w:t>URL</w:t>
      </w:r>
      <w:r w:rsidRPr="00F51CC5">
        <w:rPr>
          <w:lang w:eastAsia="en-US" w:bidi="en-US"/>
        </w:rPr>
        <w:t xml:space="preserve">: </w:t>
      </w:r>
      <w:hyperlink r:id="rId25"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/61370</w:t>
        </w:r>
      </w:hyperlink>
      <w:r w:rsidRPr="00F51CC5">
        <w:rPr>
          <w:lang w:eastAsia="en-US" w:bidi="en-US"/>
        </w:rPr>
        <w:t xml:space="preserve">. </w:t>
      </w:r>
      <w:r>
        <w:t>— Режим доступа: для авториз. пользователей.</w:t>
      </w:r>
    </w:p>
    <w:p w:rsidR="005F4C8B" w:rsidRDefault="00F51CC5">
      <w:pPr>
        <w:pStyle w:val="1"/>
        <w:numPr>
          <w:ilvl w:val="0"/>
          <w:numId w:val="39"/>
        </w:numPr>
        <w:tabs>
          <w:tab w:val="left" w:pos="747"/>
        </w:tabs>
        <w:spacing w:after="0"/>
        <w:ind w:left="740" w:hanging="360"/>
      </w:pPr>
      <w:r>
        <w:t xml:space="preserve">Попов, С. С. Инструментоведение / С. С. Попов. — 7-е изд., испр. — Санкт-Петербург : Планета музыки, 2024. — 448 с. — </w:t>
      </w:r>
      <w:r>
        <w:rPr>
          <w:lang w:val="en-US" w:eastAsia="en-US" w:bidi="en-US"/>
        </w:rPr>
        <w:t>ISBN</w:t>
      </w:r>
      <w:r w:rsidRPr="00F51CC5">
        <w:rPr>
          <w:lang w:eastAsia="en-US" w:bidi="en-US"/>
        </w:rPr>
        <w:t xml:space="preserve"> 978-5-507</w:t>
      </w:r>
      <w:r w:rsidRPr="00F51CC5">
        <w:rPr>
          <w:lang w:eastAsia="en-US" w:bidi="en-US"/>
        </w:rPr>
        <w:softHyphen/>
        <w:t>48613-7.</w:t>
      </w:r>
      <w:r>
        <w:t xml:space="preserve"> — Текст : электронный // Лань : электронно-библиотечная система. — </w:t>
      </w:r>
      <w:r>
        <w:rPr>
          <w:lang w:val="en-US" w:eastAsia="en-US" w:bidi="en-US"/>
        </w:rPr>
        <w:t>URL</w:t>
      </w:r>
      <w:r w:rsidRPr="00F51CC5">
        <w:rPr>
          <w:lang w:eastAsia="en-US" w:bidi="en-US"/>
        </w:rPr>
        <w:t xml:space="preserve">: </w:t>
      </w:r>
      <w:hyperlink r:id="rId26"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eJanbook</w:t>
        </w:r>
        <w:r w:rsidRPr="00F51CC5">
          <w:rPr>
            <w:color w:val="0000FF"/>
            <w:u w:val="single"/>
            <w:lang w:eastAsia="en-US" w:bidi="en-US"/>
          </w:rPr>
          <w:t>.</w:t>
        </w:r>
        <w:r>
          <w:rPr>
            <w:color w:val="0000FF"/>
            <w:u w:val="single"/>
            <w:lang w:val="en-US" w:eastAsia="en-US" w:bidi="en-US"/>
          </w:rPr>
          <w:t>com</w:t>
        </w:r>
        <w:r w:rsidRPr="00F51CC5">
          <w:rPr>
            <w:color w:val="0000FF"/>
            <w:u w:val="single"/>
            <w:lang w:eastAsia="en-US" w:bidi="en-US"/>
          </w:rPr>
          <w:t>/</w:t>
        </w:r>
        <w:r>
          <w:rPr>
            <w:color w:val="0000FF"/>
            <w:u w:val="single"/>
            <w:lang w:val="en-US" w:eastAsia="en-US" w:bidi="en-US"/>
          </w:rPr>
          <w:t>book</w:t>
        </w:r>
        <w:r w:rsidRPr="00F51CC5">
          <w:rPr>
            <w:color w:val="0000FF"/>
            <w:u w:val="single"/>
            <w:lang w:eastAsia="en-US" w:bidi="en-US"/>
          </w:rPr>
          <w:t>/370646</w:t>
        </w:r>
        <w:r w:rsidRPr="00F51CC5">
          <w:rPr>
            <w:color w:val="0000FF"/>
            <w:lang w:eastAsia="en-US" w:bidi="en-US"/>
          </w:rPr>
          <w:t xml:space="preserve"> </w:t>
        </w:r>
      </w:hyperlink>
      <w:r>
        <w:t xml:space="preserve">. — Режим доступа: для авториз. </w:t>
      </w:r>
      <w:r>
        <w:lastRenderedPageBreak/>
        <w:t>пользователей.</w:t>
      </w:r>
    </w:p>
    <w:p w:rsidR="005F4C8B" w:rsidRDefault="00F51CC5">
      <w:pPr>
        <w:pStyle w:val="1"/>
        <w:spacing w:after="0"/>
        <w:jc w:val="both"/>
      </w:pPr>
      <w:r>
        <w:rPr>
          <w:b/>
          <w:bCs/>
        </w:rPr>
        <w:t>Периодические издания:</w:t>
      </w:r>
    </w:p>
    <w:p w:rsidR="005F4C8B" w:rsidRDefault="00F51CC5">
      <w:pPr>
        <w:pStyle w:val="1"/>
        <w:numPr>
          <w:ilvl w:val="0"/>
          <w:numId w:val="40"/>
        </w:numPr>
        <w:tabs>
          <w:tab w:val="left" w:pos="713"/>
        </w:tabs>
        <w:spacing w:after="0" w:line="240" w:lineRule="auto"/>
        <w:jc w:val="both"/>
      </w:pPr>
      <w:r>
        <w:rPr>
          <w:b/>
          <w:bCs/>
        </w:rPr>
        <w:t xml:space="preserve">Музыкальная академия </w:t>
      </w:r>
      <w:r>
        <w:t>: ежекварт. науч.-теор. и крит.-публ. журнал / Союз композиторов России [и др.]. - Москва, 1992-1995, 1997-1998, 2001</w:t>
      </w:r>
      <w:r>
        <w:softHyphen/>
        <w:t xml:space="preserve">2012, 2015-2024. - </w:t>
      </w:r>
      <w:r>
        <w:rPr>
          <w:lang w:val="en-US" w:eastAsia="en-US" w:bidi="en-US"/>
        </w:rPr>
        <w:t>ISSN</w:t>
      </w:r>
      <w:r w:rsidRPr="00F51CC5">
        <w:rPr>
          <w:lang w:eastAsia="en-US" w:bidi="en-US"/>
        </w:rPr>
        <w:t xml:space="preserve"> </w:t>
      </w:r>
      <w:r>
        <w:t>0869-4516.</w:t>
      </w:r>
    </w:p>
    <w:p w:rsidR="005F4C8B" w:rsidRDefault="00F51CC5">
      <w:pPr>
        <w:pStyle w:val="1"/>
        <w:numPr>
          <w:ilvl w:val="0"/>
          <w:numId w:val="40"/>
        </w:numPr>
        <w:tabs>
          <w:tab w:val="left" w:pos="713"/>
        </w:tabs>
        <w:spacing w:after="0" w:line="240" w:lineRule="auto"/>
        <w:jc w:val="both"/>
      </w:pPr>
      <w:r>
        <w:rPr>
          <w:b/>
          <w:bCs/>
        </w:rPr>
        <w:t xml:space="preserve">Музыкальная жизнь </w:t>
      </w:r>
      <w:r w:rsidRPr="00F51CC5">
        <w:rPr>
          <w:lang w:eastAsia="en-US" w:bidi="en-US"/>
        </w:rPr>
        <w:t xml:space="preserve">: </w:t>
      </w:r>
      <w:r>
        <w:t xml:space="preserve">муз. критико-публ. ил. журнал </w:t>
      </w:r>
      <w:r w:rsidRPr="00F51CC5">
        <w:rPr>
          <w:lang w:eastAsia="en-US" w:bidi="en-US"/>
        </w:rPr>
        <w:t xml:space="preserve">/ </w:t>
      </w:r>
      <w:r>
        <w:t xml:space="preserve">М-во культуры РФ. - Москва, 1989-1995, 1997-1999, 2001-2024. - Основан в декабре 1957 г. - </w:t>
      </w:r>
      <w:r>
        <w:rPr>
          <w:lang w:val="en-US" w:eastAsia="en-US" w:bidi="en-US"/>
        </w:rPr>
        <w:t>ISSN</w:t>
      </w:r>
      <w:r w:rsidRPr="00F51CC5">
        <w:rPr>
          <w:lang w:eastAsia="en-US" w:bidi="en-US"/>
        </w:rPr>
        <w:t xml:space="preserve"> </w:t>
      </w:r>
      <w:r>
        <w:t>0131-2383.</w:t>
      </w:r>
    </w:p>
    <w:p w:rsidR="005F4C8B" w:rsidRDefault="00F51CC5">
      <w:pPr>
        <w:pStyle w:val="1"/>
        <w:numPr>
          <w:ilvl w:val="0"/>
          <w:numId w:val="40"/>
        </w:numPr>
        <w:tabs>
          <w:tab w:val="left" w:pos="713"/>
          <w:tab w:val="left" w:pos="4219"/>
        </w:tabs>
        <w:spacing w:after="0" w:line="240" w:lineRule="auto"/>
        <w:jc w:val="both"/>
      </w:pPr>
      <w:r>
        <w:rPr>
          <w:b/>
          <w:bCs/>
        </w:rPr>
        <w:t xml:space="preserve">Музыкальное искусство </w:t>
      </w:r>
      <w:r>
        <w:t xml:space="preserve">и </w:t>
      </w:r>
      <w:r>
        <w:rPr>
          <w:b/>
          <w:bCs/>
        </w:rPr>
        <w:t xml:space="preserve">образование </w:t>
      </w:r>
      <w:r>
        <w:t xml:space="preserve">= </w:t>
      </w:r>
      <w:r>
        <w:rPr>
          <w:lang w:val="en-US" w:eastAsia="en-US" w:bidi="en-US"/>
        </w:rPr>
        <w:t>Musical</w:t>
      </w:r>
      <w:r w:rsidRPr="00F51CC5">
        <w:rPr>
          <w:lang w:eastAsia="en-US" w:bidi="en-US"/>
        </w:rPr>
        <w:t xml:space="preserve"> </w:t>
      </w:r>
      <w:r>
        <w:rPr>
          <w:lang w:val="en-US" w:eastAsia="en-US" w:bidi="en-US"/>
        </w:rPr>
        <w:t>Art</w:t>
      </w:r>
      <w:r w:rsidRPr="00F51CC5">
        <w:rPr>
          <w:lang w:eastAsia="en-US" w:bidi="en-US"/>
        </w:rPr>
        <w:t xml:space="preserve"> </w:t>
      </w:r>
      <w:r>
        <w:rPr>
          <w:lang w:val="en-US" w:eastAsia="en-US" w:bidi="en-US"/>
        </w:rPr>
        <w:t>and</w:t>
      </w:r>
      <w:r w:rsidRPr="00F51CC5">
        <w:rPr>
          <w:lang w:eastAsia="en-US" w:bidi="en-US"/>
        </w:rPr>
        <w:t xml:space="preserve"> </w:t>
      </w:r>
      <w:r>
        <w:rPr>
          <w:lang w:val="en-US" w:eastAsia="en-US" w:bidi="en-US"/>
        </w:rPr>
        <w:t>Education</w:t>
      </w:r>
      <w:r w:rsidRPr="00F51CC5">
        <w:rPr>
          <w:lang w:eastAsia="en-US" w:bidi="en-US"/>
        </w:rPr>
        <w:t xml:space="preserve"> </w:t>
      </w:r>
      <w:r>
        <w:t xml:space="preserve">/ Учредитель: Московский педагогический государственный университет. </w:t>
      </w:r>
      <w:r w:rsidRPr="00F51CC5">
        <w:rPr>
          <w:lang w:eastAsia="en-US" w:bidi="en-US"/>
        </w:rPr>
        <w:t xml:space="preserve">- </w:t>
      </w:r>
      <w:r>
        <w:t xml:space="preserve">Москва, </w:t>
      </w:r>
      <w:r w:rsidRPr="00F51CC5">
        <w:rPr>
          <w:lang w:eastAsia="en-US" w:bidi="en-US"/>
        </w:rPr>
        <w:t xml:space="preserve">2020-2024. - </w:t>
      </w:r>
      <w:r>
        <w:t xml:space="preserve">Выходит </w:t>
      </w:r>
      <w:r w:rsidRPr="00F51CC5">
        <w:rPr>
          <w:lang w:eastAsia="en-US" w:bidi="en-US"/>
        </w:rPr>
        <w:t xml:space="preserve">4 </w:t>
      </w:r>
      <w:r>
        <w:t xml:space="preserve">раза в год. </w:t>
      </w:r>
      <w:r w:rsidRPr="00F51CC5">
        <w:rPr>
          <w:lang w:eastAsia="en-US" w:bidi="en-US"/>
        </w:rPr>
        <w:t xml:space="preserve">- </w:t>
      </w:r>
      <w:r>
        <w:t xml:space="preserve">Выходит с </w:t>
      </w:r>
      <w:r w:rsidRPr="00F51CC5">
        <w:rPr>
          <w:lang w:eastAsia="en-US" w:bidi="en-US"/>
        </w:rPr>
        <w:t xml:space="preserve">2013 </w:t>
      </w:r>
      <w:r>
        <w:t xml:space="preserve">г. </w:t>
      </w:r>
      <w:r w:rsidRPr="00F51CC5">
        <w:rPr>
          <w:lang w:eastAsia="en-US" w:bidi="en-US"/>
        </w:rPr>
        <w:t xml:space="preserve">- </w:t>
      </w:r>
      <w:r>
        <w:t xml:space="preserve">До </w:t>
      </w:r>
      <w:r w:rsidRPr="00F51CC5">
        <w:rPr>
          <w:lang w:eastAsia="en-US" w:bidi="en-US"/>
        </w:rPr>
        <w:t xml:space="preserve">2018 </w:t>
      </w:r>
      <w:r>
        <w:t>г. вых. под загл.:</w:t>
      </w:r>
      <w:r>
        <w:tab/>
        <w:t>Вестник кафедры ЮНЕСКО</w:t>
      </w:r>
    </w:p>
    <w:p w:rsidR="005F4C8B" w:rsidRDefault="00F51CC5">
      <w:pPr>
        <w:pStyle w:val="1"/>
        <w:spacing w:after="0" w:line="240" w:lineRule="auto"/>
        <w:jc w:val="both"/>
      </w:pPr>
      <w:r>
        <w:t>"</w:t>
      </w:r>
      <w:r>
        <w:rPr>
          <w:b/>
          <w:bCs/>
        </w:rPr>
        <w:t xml:space="preserve">Музыкальное искусство </w:t>
      </w:r>
      <w:r>
        <w:t xml:space="preserve">и </w:t>
      </w:r>
      <w:r>
        <w:rPr>
          <w:b/>
          <w:bCs/>
        </w:rPr>
        <w:t>образование</w:t>
      </w:r>
      <w:r>
        <w:t>"</w:t>
      </w:r>
      <w:r>
        <w:rPr>
          <w:b/>
          <w:bCs/>
        </w:rPr>
        <w:t xml:space="preserve">. </w:t>
      </w:r>
      <w:r w:rsidRPr="00F51CC5">
        <w:rPr>
          <w:lang w:eastAsia="en-US" w:bidi="en-US"/>
        </w:rPr>
        <w:t xml:space="preserve">- </w:t>
      </w:r>
      <w:r>
        <w:rPr>
          <w:lang w:val="en-US" w:eastAsia="en-US" w:bidi="en-US"/>
        </w:rPr>
        <w:t>ISSN</w:t>
      </w:r>
      <w:r w:rsidRPr="00F51CC5">
        <w:rPr>
          <w:lang w:eastAsia="en-US" w:bidi="en-US"/>
        </w:rPr>
        <w:t xml:space="preserve"> 2309-1428.</w:t>
      </w:r>
    </w:p>
    <w:p w:rsidR="005F4C8B" w:rsidRDefault="00F51CC5">
      <w:pPr>
        <w:pStyle w:val="1"/>
        <w:numPr>
          <w:ilvl w:val="0"/>
          <w:numId w:val="40"/>
        </w:numPr>
        <w:tabs>
          <w:tab w:val="left" w:pos="713"/>
        </w:tabs>
        <w:spacing w:after="0" w:line="240" w:lineRule="auto"/>
        <w:jc w:val="both"/>
      </w:pPr>
      <w:r>
        <w:rPr>
          <w:b/>
          <w:bCs/>
        </w:rPr>
        <w:t xml:space="preserve">Нотный альбом </w:t>
      </w:r>
      <w:r>
        <w:t xml:space="preserve">/ Учредитель: ООО Издательство "Научтехлитиздат". - Москва, 2020-2024. - Выходит 12 раз в год. - </w:t>
      </w:r>
      <w:r>
        <w:rPr>
          <w:lang w:val="en-US" w:eastAsia="en-US" w:bidi="en-US"/>
        </w:rPr>
        <w:t>ISSN</w:t>
      </w:r>
      <w:r w:rsidRPr="00F51CC5">
        <w:rPr>
          <w:lang w:eastAsia="en-US" w:bidi="en-US"/>
        </w:rPr>
        <w:t xml:space="preserve"> </w:t>
      </w:r>
      <w:r>
        <w:t>2072-9987.</w:t>
      </w:r>
    </w:p>
    <w:p w:rsidR="005F4C8B" w:rsidRDefault="00F51CC5">
      <w:pPr>
        <w:pStyle w:val="1"/>
        <w:numPr>
          <w:ilvl w:val="0"/>
          <w:numId w:val="40"/>
        </w:numPr>
        <w:tabs>
          <w:tab w:val="left" w:pos="713"/>
        </w:tabs>
        <w:spacing w:after="0" w:line="240" w:lineRule="auto"/>
        <w:jc w:val="both"/>
      </w:pPr>
      <w:r>
        <w:rPr>
          <w:b/>
          <w:bCs/>
        </w:rPr>
        <w:t xml:space="preserve">Старинная музыка </w:t>
      </w:r>
      <w:r>
        <w:t xml:space="preserve">/ Учредитель: Общество с ограниченной ответственностью Литературное агентство "ПРЕСТ". - Москва, 2000-2001, 2020-2024. - Выходит 4 раза в год. - Выходит с 1998 г. - </w:t>
      </w:r>
      <w:r>
        <w:rPr>
          <w:lang w:val="en-US" w:eastAsia="en-US" w:bidi="en-US"/>
        </w:rPr>
        <w:t>ISSN</w:t>
      </w:r>
      <w:r w:rsidRPr="00F51CC5">
        <w:rPr>
          <w:lang w:eastAsia="en-US" w:bidi="en-US"/>
        </w:rPr>
        <w:t xml:space="preserve"> </w:t>
      </w:r>
      <w:r>
        <w:t>1999-9810.</w:t>
      </w:r>
    </w:p>
    <w:p w:rsidR="005F4C8B" w:rsidRDefault="00F51CC5">
      <w:pPr>
        <w:pStyle w:val="1"/>
        <w:spacing w:after="380" w:line="240" w:lineRule="auto"/>
        <w:jc w:val="both"/>
      </w:pPr>
      <w:r>
        <w:rPr>
          <w:b/>
          <w:bCs/>
        </w:rPr>
        <w:t>Учебно-методические:</w:t>
      </w:r>
    </w:p>
    <w:p w:rsidR="005F4C8B" w:rsidRDefault="00F51CC5">
      <w:pPr>
        <w:pStyle w:val="1"/>
        <w:tabs>
          <w:tab w:val="left" w:pos="4219"/>
          <w:tab w:val="left" w:pos="6826"/>
          <w:tab w:val="left" w:pos="8712"/>
        </w:tabs>
        <w:spacing w:after="420"/>
        <w:jc w:val="both"/>
      </w:pPr>
      <w:r>
        <w:t>1. Методические указания по подготовке к защите выпускной квалификационной работы для специальности 53.02.02 Музыкальное искусство эстрады по виду Инструменты народного оркестра : / П. В. Гришин; УлГУ, Муз.училище. - Ульяновск : УлГУ, 2019. - 11 с. - Неопубликованный</w:t>
      </w:r>
      <w:r>
        <w:tab/>
        <w:t>ресурс.</w:t>
      </w:r>
      <w:r>
        <w:tab/>
        <w:t>-</w:t>
      </w:r>
      <w:r>
        <w:tab/>
      </w:r>
      <w:r>
        <w:rPr>
          <w:lang w:val="en-US" w:eastAsia="en-US" w:bidi="en-US"/>
        </w:rPr>
        <w:t>URL</w:t>
      </w:r>
      <w:r w:rsidRPr="00F51CC5">
        <w:rPr>
          <w:lang w:eastAsia="en-US" w:bidi="en-US"/>
        </w:rPr>
        <w:t>:</w:t>
      </w:r>
    </w:p>
    <w:p w:rsidR="005F4C8B" w:rsidRDefault="005F4C8B">
      <w:pPr>
        <w:spacing w:after="439" w:line="1" w:lineRule="exact"/>
      </w:pPr>
    </w:p>
    <w:p w:rsidR="005F4C8B" w:rsidRDefault="00F51CC5">
      <w:pPr>
        <w:pStyle w:val="1"/>
        <w:jc w:val="both"/>
      </w:pPr>
      <w:hyperlink r:id="rId27" w:history="1">
        <w:r>
          <w:rPr>
            <w:lang w:val="en-US" w:eastAsia="en-US" w:bidi="en-US"/>
          </w:rPr>
          <w:t>http</w:t>
        </w:r>
        <w:r w:rsidRPr="00F51CC5">
          <w:rPr>
            <w:lang w:eastAsia="en-US" w:bidi="en-US"/>
          </w:rPr>
          <w:t>://</w:t>
        </w:r>
        <w:r>
          <w:rPr>
            <w:lang w:val="en-US" w:eastAsia="en-US" w:bidi="en-US"/>
          </w:rPr>
          <w:t>lib</w:t>
        </w:r>
        <w:r w:rsidRPr="00F51CC5">
          <w:rPr>
            <w:lang w:eastAsia="en-US" w:bidi="en-US"/>
          </w:rPr>
          <w:t>.</w:t>
        </w:r>
        <w:r>
          <w:rPr>
            <w:lang w:val="en-US" w:eastAsia="en-US" w:bidi="en-US"/>
          </w:rPr>
          <w:t>ulsu</w:t>
        </w:r>
        <w:r w:rsidRPr="00F51CC5">
          <w:rPr>
            <w:lang w:eastAsia="en-US" w:bidi="en-US"/>
          </w:rPr>
          <w:t>.</w:t>
        </w:r>
        <w:r>
          <w:rPr>
            <w:lang w:val="en-US" w:eastAsia="en-US" w:bidi="en-US"/>
          </w:rPr>
          <w:t>ru</w:t>
        </w:r>
        <w:r w:rsidRPr="00F51CC5">
          <w:rPr>
            <w:lang w:eastAsia="en-US" w:bidi="en-US"/>
          </w:rPr>
          <w:t>/</w:t>
        </w:r>
        <w:r>
          <w:rPr>
            <w:lang w:val="en-US" w:eastAsia="en-US" w:bidi="en-US"/>
          </w:rPr>
          <w:t>MegaPro</w:t>
        </w:r>
        <w:r w:rsidRPr="00F51CC5">
          <w:rPr>
            <w:lang w:eastAsia="en-US" w:bidi="en-US"/>
          </w:rPr>
          <w:t>/</w:t>
        </w:r>
        <w:r>
          <w:rPr>
            <w:lang w:val="en-US" w:eastAsia="en-US" w:bidi="en-US"/>
          </w:rPr>
          <w:t>Download</w:t>
        </w:r>
        <w:r w:rsidRPr="00F51CC5">
          <w:rPr>
            <w:lang w:eastAsia="en-US" w:bidi="en-US"/>
          </w:rPr>
          <w:t>/</w:t>
        </w:r>
        <w:r>
          <w:rPr>
            <w:lang w:val="en-US" w:eastAsia="en-US" w:bidi="en-US"/>
          </w:rPr>
          <w:t>MObject</w:t>
        </w:r>
        <w:r w:rsidRPr="00F51CC5">
          <w:rPr>
            <w:lang w:eastAsia="en-US" w:bidi="en-US"/>
          </w:rPr>
          <w:t>/11082</w:t>
        </w:r>
      </w:hyperlink>
      <w:r w:rsidRPr="00F51CC5">
        <w:rPr>
          <w:lang w:eastAsia="en-US" w:bidi="en-US"/>
        </w:rPr>
        <w:t xml:space="preserve">. </w:t>
      </w:r>
      <w:r>
        <w:t>- Режим доступа: ЭБС УлГУ. - Текст : электронный.</w:t>
      </w:r>
    </w:p>
    <w:p w:rsidR="005F4C8B" w:rsidRDefault="005F4C8B">
      <w:pPr>
        <w:jc w:val="center"/>
        <w:rPr>
          <w:sz w:val="2"/>
          <w:szCs w:val="2"/>
        </w:rPr>
      </w:pPr>
    </w:p>
    <w:p w:rsidR="005F4C8B" w:rsidRDefault="005F4C8B">
      <w:pPr>
        <w:spacing w:after="439" w:line="1" w:lineRule="exact"/>
      </w:pPr>
    </w:p>
    <w:p w:rsidR="005F4C8B" w:rsidRDefault="00F51CC5">
      <w:pPr>
        <w:pStyle w:val="11"/>
        <w:keepNext/>
        <w:keepLines/>
        <w:spacing w:after="0"/>
        <w:jc w:val="both"/>
      </w:pPr>
      <w:bookmarkStart w:id="30" w:name="bookmark59"/>
      <w:r>
        <w:t>Профессиональные базы данных, информационно-справочные системы</w:t>
      </w:r>
      <w:bookmarkEnd w:id="30"/>
    </w:p>
    <w:p w:rsidR="005F4C8B" w:rsidRDefault="00F51CC5">
      <w:pPr>
        <w:pStyle w:val="11"/>
        <w:keepNext/>
        <w:keepLines/>
        <w:numPr>
          <w:ilvl w:val="0"/>
          <w:numId w:val="41"/>
        </w:numPr>
        <w:tabs>
          <w:tab w:val="left" w:pos="1102"/>
        </w:tabs>
        <w:spacing w:after="0"/>
        <w:ind w:firstLine="720"/>
        <w:jc w:val="both"/>
      </w:pPr>
      <w:r>
        <w:t>Электронно-библиотечные системы:</w:t>
      </w:r>
    </w:p>
    <w:p w:rsidR="005F4C8B" w:rsidRDefault="00F51CC5">
      <w:pPr>
        <w:pStyle w:val="1"/>
        <w:numPr>
          <w:ilvl w:val="1"/>
          <w:numId w:val="41"/>
        </w:numPr>
        <w:tabs>
          <w:tab w:val="left" w:pos="1407"/>
        </w:tabs>
        <w:spacing w:after="0" w:line="240" w:lineRule="auto"/>
        <w:ind w:firstLine="720"/>
        <w:jc w:val="both"/>
      </w:pPr>
      <w:r>
        <w:t xml:space="preserve">Цифровой образовательный ресурс </w:t>
      </w:r>
      <w:r>
        <w:rPr>
          <w:lang w:val="en-US" w:eastAsia="en-US" w:bidi="en-US"/>
        </w:rPr>
        <w:t>IPRsmart</w:t>
      </w:r>
      <w:r w:rsidRPr="00F51CC5">
        <w:rPr>
          <w:lang w:eastAsia="en-US" w:bidi="en-US"/>
        </w:rPr>
        <w:t xml:space="preserve"> </w:t>
      </w:r>
      <w:r>
        <w:t>: электронно</w:t>
      </w:r>
      <w:r>
        <w:softHyphen/>
        <w:t xml:space="preserve">библиотечная система : сайт / ООО Компания «Ай Пи Ар Медиа». - Саратов, [2024]. - </w:t>
      </w:r>
      <w:r>
        <w:rPr>
          <w:lang w:val="en-US" w:eastAsia="en-US" w:bidi="en-US"/>
        </w:rPr>
        <w:t>URL</w:t>
      </w:r>
      <w:r w:rsidRPr="00F51CC5">
        <w:rPr>
          <w:lang w:eastAsia="en-US" w:bidi="en-US"/>
        </w:rPr>
        <w:t xml:space="preserve">: </w:t>
      </w:r>
      <w:hyperlink r:id="rId28" w:history="1">
        <w:r>
          <w:rPr>
            <w:lang w:val="en-US" w:eastAsia="en-US" w:bidi="en-US"/>
          </w:rPr>
          <w:t>http</w:t>
        </w:r>
        <w:r w:rsidRPr="00F51CC5">
          <w:rPr>
            <w:lang w:eastAsia="en-US" w:bidi="en-US"/>
          </w:rPr>
          <w:t>://</w:t>
        </w:r>
        <w:r>
          <w:rPr>
            <w:lang w:val="en-US" w:eastAsia="en-US" w:bidi="en-US"/>
          </w:rPr>
          <w:t>www</w:t>
        </w:r>
        <w:r w:rsidRPr="00F51CC5">
          <w:rPr>
            <w:lang w:eastAsia="en-US" w:bidi="en-US"/>
          </w:rPr>
          <w:t>.</w:t>
        </w:r>
        <w:r>
          <w:rPr>
            <w:lang w:val="en-US" w:eastAsia="en-US" w:bidi="en-US"/>
          </w:rPr>
          <w:t>iprbookshop</w:t>
        </w:r>
        <w:r w:rsidRPr="00F51CC5">
          <w:rPr>
            <w:lang w:eastAsia="en-US" w:bidi="en-US"/>
          </w:rPr>
          <w:t>.</w:t>
        </w:r>
        <w:r>
          <w:rPr>
            <w:lang w:val="en-US" w:eastAsia="en-US" w:bidi="en-US"/>
          </w:rPr>
          <w:t>ru</w:t>
        </w:r>
      </w:hyperlink>
      <w:r w:rsidRPr="00F51CC5">
        <w:rPr>
          <w:lang w:eastAsia="en-US" w:bidi="en-US"/>
        </w:rPr>
        <w:t xml:space="preserve">. - </w:t>
      </w:r>
      <w:r>
        <w:t>Режим доступа: для зарегистрир. пользователей. - Текст : электронный.</w:t>
      </w:r>
    </w:p>
    <w:p w:rsidR="005F4C8B" w:rsidRDefault="00F51CC5">
      <w:pPr>
        <w:pStyle w:val="1"/>
        <w:numPr>
          <w:ilvl w:val="1"/>
          <w:numId w:val="41"/>
        </w:numPr>
        <w:tabs>
          <w:tab w:val="left" w:pos="1407"/>
        </w:tabs>
        <w:spacing w:after="0" w:line="240" w:lineRule="auto"/>
        <w:ind w:firstLine="720"/>
        <w:jc w:val="both"/>
      </w:pPr>
      <w:r>
        <w:t xml:space="preserve">Образовательная платформа ЮРАЙТ : образовательный ресурс, электронная библиотека : сайт / ООО Электронное издательство «ЮРАЙТ». - Москва, [2024]. - </w:t>
      </w:r>
      <w:r>
        <w:rPr>
          <w:lang w:val="en-US" w:eastAsia="en-US" w:bidi="en-US"/>
        </w:rPr>
        <w:t>URL</w:t>
      </w:r>
      <w:r w:rsidRPr="00F51CC5">
        <w:rPr>
          <w:lang w:eastAsia="en-US" w:bidi="en-US"/>
        </w:rPr>
        <w:t xml:space="preserve">: </w:t>
      </w:r>
      <w:hyperlink r:id="rId29" w:history="1">
        <w:r>
          <w:rPr>
            <w:color w:val="0000FF"/>
            <w:u w:val="single"/>
            <w:lang w:val="en-US" w:eastAsia="en-US" w:bidi="en-US"/>
          </w:rPr>
          <w:t>https</w:t>
        </w:r>
        <w:r w:rsidRPr="00F51CC5">
          <w:rPr>
            <w:color w:val="0000FF"/>
            <w:u w:val="single"/>
            <w:lang w:eastAsia="en-US" w:bidi="en-US"/>
          </w:rPr>
          <w:t>://</w:t>
        </w:r>
        <w:r>
          <w:rPr>
            <w:color w:val="0000FF"/>
            <w:u w:val="single"/>
            <w:lang w:val="en-US" w:eastAsia="en-US" w:bidi="en-US"/>
          </w:rPr>
          <w:t>urait</w:t>
        </w:r>
        <w:r w:rsidRPr="00F51CC5">
          <w:rPr>
            <w:color w:val="0000FF"/>
            <w:u w:val="single"/>
            <w:lang w:eastAsia="en-US" w:bidi="en-US"/>
          </w:rPr>
          <w:t>.</w:t>
        </w:r>
        <w:r>
          <w:rPr>
            <w:color w:val="0000FF"/>
            <w:u w:val="single"/>
            <w:lang w:val="en-US" w:eastAsia="en-US" w:bidi="en-US"/>
          </w:rPr>
          <w:t>ru</w:t>
        </w:r>
      </w:hyperlink>
      <w:r w:rsidRPr="00F51CC5">
        <w:rPr>
          <w:color w:val="0000FF"/>
          <w:lang w:eastAsia="en-US" w:bidi="en-US"/>
        </w:rPr>
        <w:t xml:space="preserve"> </w:t>
      </w:r>
      <w:r>
        <w:t>. - Режим доступа: для зарегистрир. пользователей. - Текст : электронный.</w:t>
      </w:r>
    </w:p>
    <w:p w:rsidR="005F4C8B" w:rsidRDefault="00F51CC5">
      <w:pPr>
        <w:pStyle w:val="1"/>
        <w:numPr>
          <w:ilvl w:val="1"/>
          <w:numId w:val="41"/>
        </w:numPr>
        <w:tabs>
          <w:tab w:val="left" w:pos="1407"/>
        </w:tabs>
        <w:spacing w:after="0" w:line="240" w:lineRule="auto"/>
        <w:ind w:firstLine="720"/>
        <w:jc w:val="both"/>
      </w:pPr>
      <w:r>
        <w:t xml:space="preserve">ЭБС Лань : электронно-библиотечная система : сайт / ООО ЭБС «Лань». - Санкт-Петербург, [2024]. - </w:t>
      </w:r>
      <w:r>
        <w:rPr>
          <w:lang w:val="en-US" w:eastAsia="en-US" w:bidi="en-US"/>
        </w:rPr>
        <w:t>URL</w:t>
      </w:r>
      <w:r w:rsidRPr="00F51CC5">
        <w:rPr>
          <w:lang w:eastAsia="en-US" w:bidi="en-US"/>
        </w:rPr>
        <w:t xml:space="preserve">: </w:t>
      </w:r>
      <w:hyperlink r:id="rId30" w:history="1">
        <w:r>
          <w:rPr>
            <w:lang w:val="en-US" w:eastAsia="en-US" w:bidi="en-US"/>
          </w:rPr>
          <w:t>https</w:t>
        </w:r>
        <w:r w:rsidRPr="00F51CC5">
          <w:rPr>
            <w:lang w:eastAsia="en-US" w:bidi="en-US"/>
          </w:rPr>
          <w:t>://</w:t>
        </w:r>
        <w:r>
          <w:rPr>
            <w:lang w:val="en-US" w:eastAsia="en-US" w:bidi="en-US"/>
          </w:rPr>
          <w:t>e</w:t>
        </w:r>
        <w:r w:rsidRPr="00F51CC5">
          <w:rPr>
            <w:lang w:eastAsia="en-US" w:bidi="en-US"/>
          </w:rPr>
          <w:t>.</w:t>
        </w:r>
        <w:r>
          <w:rPr>
            <w:lang w:val="en-US" w:eastAsia="en-US" w:bidi="en-US"/>
          </w:rPr>
          <w:t>lanbook</w:t>
        </w:r>
        <w:r w:rsidRPr="00F51CC5">
          <w:rPr>
            <w:lang w:eastAsia="en-US" w:bidi="en-US"/>
          </w:rPr>
          <w:t>.</w:t>
        </w:r>
        <w:r>
          <w:rPr>
            <w:lang w:val="en-US" w:eastAsia="en-US" w:bidi="en-US"/>
          </w:rPr>
          <w:t>com</w:t>
        </w:r>
      </w:hyperlink>
      <w:r w:rsidRPr="00F51CC5">
        <w:rPr>
          <w:lang w:eastAsia="en-US" w:bidi="en-US"/>
        </w:rPr>
        <w:t xml:space="preserve">. </w:t>
      </w:r>
      <w:r>
        <w:t>- Режим доступа: для зарегистрир. пользователей. - Текст : электронный.</w:t>
      </w:r>
    </w:p>
    <w:p w:rsidR="005F4C8B" w:rsidRDefault="00F51CC5">
      <w:pPr>
        <w:pStyle w:val="1"/>
        <w:numPr>
          <w:ilvl w:val="1"/>
          <w:numId w:val="41"/>
        </w:numPr>
        <w:tabs>
          <w:tab w:val="left" w:pos="1407"/>
        </w:tabs>
        <w:spacing w:after="0" w:line="240" w:lineRule="auto"/>
        <w:ind w:firstLine="720"/>
        <w:jc w:val="both"/>
      </w:pPr>
      <w:r>
        <w:t xml:space="preserve">ЭБС </w:t>
      </w:r>
      <w:r>
        <w:rPr>
          <w:b/>
          <w:bCs/>
          <w:lang w:val="en-US" w:eastAsia="en-US" w:bidi="en-US"/>
        </w:rPr>
        <w:t>Znanium</w:t>
      </w:r>
      <w:r w:rsidRPr="00F51CC5">
        <w:rPr>
          <w:b/>
          <w:bCs/>
          <w:lang w:eastAsia="en-US" w:bidi="en-US"/>
        </w:rPr>
        <w:t>.</w:t>
      </w:r>
      <w:r>
        <w:rPr>
          <w:b/>
          <w:bCs/>
          <w:lang w:val="en-US" w:eastAsia="en-US" w:bidi="en-US"/>
        </w:rPr>
        <w:t>com</w:t>
      </w:r>
      <w:r w:rsidRPr="00F51CC5">
        <w:rPr>
          <w:b/>
          <w:bCs/>
          <w:lang w:eastAsia="en-US" w:bidi="en-US"/>
        </w:rPr>
        <w:t xml:space="preserve"> </w:t>
      </w:r>
      <w:r>
        <w:rPr>
          <w:b/>
          <w:bCs/>
        </w:rPr>
        <w:t xml:space="preserve">: </w:t>
      </w:r>
      <w:r>
        <w:t xml:space="preserve">электронно-библиотечная система : сайт / ООО «Знаниум». - Москва, [2024]. - </w:t>
      </w:r>
      <w:r>
        <w:rPr>
          <w:lang w:val="en-US" w:eastAsia="en-US" w:bidi="en-US"/>
        </w:rPr>
        <w:t>URL</w:t>
      </w:r>
      <w:r w:rsidRPr="00F51CC5">
        <w:rPr>
          <w:lang w:eastAsia="en-US" w:bidi="en-US"/>
        </w:rPr>
        <w:t xml:space="preserve">: </w:t>
      </w:r>
      <w:hyperlink r:id="rId31" w:history="1">
        <w:r>
          <w:rPr>
            <w:u w:val="single"/>
            <w:lang w:val="en-US" w:eastAsia="en-US" w:bidi="en-US"/>
          </w:rPr>
          <w:t>http</w:t>
        </w:r>
        <w:r w:rsidRPr="00F51CC5">
          <w:rPr>
            <w:u w:val="single"/>
            <w:lang w:eastAsia="en-US" w:bidi="en-US"/>
          </w:rPr>
          <w:t>:</w:t>
        </w:r>
        <w:r>
          <w:rPr>
            <w:u w:val="single"/>
          </w:rPr>
          <w:t>//</w:t>
        </w:r>
        <w:r>
          <w:rPr>
            <w:u w:val="single"/>
            <w:lang w:val="en-US" w:eastAsia="en-US" w:bidi="en-US"/>
          </w:rPr>
          <w:t>znanium</w:t>
        </w:r>
        <w:r w:rsidRPr="00F51CC5">
          <w:rPr>
            <w:u w:val="single"/>
            <w:lang w:eastAsia="en-US" w:bidi="en-US"/>
          </w:rPr>
          <w:t>.</w:t>
        </w:r>
        <w:r>
          <w:rPr>
            <w:u w:val="single"/>
            <w:lang w:val="en-US" w:eastAsia="en-US" w:bidi="en-US"/>
          </w:rPr>
          <w:t>com</w:t>
        </w:r>
        <w:r w:rsidRPr="00F51CC5">
          <w:rPr>
            <w:lang w:eastAsia="en-US" w:bidi="en-US"/>
          </w:rPr>
          <w:t xml:space="preserve"> </w:t>
        </w:r>
      </w:hyperlink>
      <w:r w:rsidRPr="00F51CC5">
        <w:rPr>
          <w:lang w:eastAsia="en-US" w:bidi="en-US"/>
        </w:rPr>
        <w:t xml:space="preserve">. - </w:t>
      </w:r>
      <w:r>
        <w:t>Режим доступа : для зарегистрир. пользователей. - Текст : электронный.</w:t>
      </w:r>
    </w:p>
    <w:p w:rsidR="005F4C8B" w:rsidRDefault="00F51CC5">
      <w:pPr>
        <w:pStyle w:val="1"/>
        <w:numPr>
          <w:ilvl w:val="0"/>
          <w:numId w:val="41"/>
        </w:numPr>
        <w:tabs>
          <w:tab w:val="left" w:pos="1107"/>
        </w:tabs>
        <w:spacing w:after="0" w:line="240" w:lineRule="auto"/>
        <w:ind w:firstLine="720"/>
        <w:jc w:val="both"/>
      </w:pPr>
      <w:r>
        <w:rPr>
          <w:b/>
          <w:bCs/>
        </w:rPr>
        <w:t xml:space="preserve">КонсультантПлюс </w:t>
      </w:r>
      <w:r>
        <w:t xml:space="preserve">[Электронный ресурс]: справочная правовая система. / </w:t>
      </w:r>
      <w:r>
        <w:lastRenderedPageBreak/>
        <w:t>ООО «Консультант Плюс» - Электрон. дан. - Москва : КонсультантПлюс, [2024].</w:t>
      </w:r>
    </w:p>
    <w:p w:rsidR="005F4C8B" w:rsidRDefault="00F51CC5">
      <w:pPr>
        <w:pStyle w:val="1"/>
        <w:numPr>
          <w:ilvl w:val="0"/>
          <w:numId w:val="41"/>
        </w:numPr>
        <w:tabs>
          <w:tab w:val="left" w:pos="1102"/>
        </w:tabs>
        <w:spacing w:after="0" w:line="240" w:lineRule="auto"/>
        <w:ind w:firstLine="720"/>
        <w:jc w:val="both"/>
      </w:pPr>
      <w:r>
        <w:rPr>
          <w:b/>
          <w:bCs/>
          <w:lang w:val="en-US" w:eastAsia="en-US" w:bidi="en-US"/>
        </w:rPr>
        <w:t>eLIBRARY</w:t>
      </w:r>
      <w:r w:rsidRPr="00F51CC5">
        <w:rPr>
          <w:b/>
          <w:bCs/>
          <w:lang w:eastAsia="en-US" w:bidi="en-US"/>
        </w:rPr>
        <w:t>.</w:t>
      </w:r>
      <w:r>
        <w:rPr>
          <w:b/>
          <w:bCs/>
          <w:lang w:val="en-US" w:eastAsia="en-US" w:bidi="en-US"/>
        </w:rPr>
        <w:t>RU</w:t>
      </w:r>
      <w:r w:rsidRPr="00F51CC5">
        <w:rPr>
          <w:lang w:eastAsia="en-US" w:bidi="en-US"/>
        </w:rPr>
        <w:t xml:space="preserve">: </w:t>
      </w:r>
      <w:r>
        <w:t xml:space="preserve">научная электронная библиотека : сайт / ООО «Научная Электронная Библиотека». - Москва, [2024]. - </w:t>
      </w:r>
      <w:r>
        <w:rPr>
          <w:lang w:val="en-US" w:eastAsia="en-US" w:bidi="en-US"/>
        </w:rPr>
        <w:t>URL</w:t>
      </w:r>
      <w:r w:rsidRPr="00F51CC5">
        <w:rPr>
          <w:lang w:eastAsia="en-US" w:bidi="en-US"/>
        </w:rPr>
        <w:t xml:space="preserve">: </w:t>
      </w:r>
      <w:hyperlink r:id="rId32" w:history="1">
        <w:r>
          <w:rPr>
            <w:lang w:val="en-US" w:eastAsia="en-US" w:bidi="en-US"/>
          </w:rPr>
          <w:t>http</w:t>
        </w:r>
        <w:r w:rsidRPr="00F51CC5">
          <w:rPr>
            <w:lang w:eastAsia="en-US" w:bidi="en-US"/>
          </w:rPr>
          <w:t>://</w:t>
        </w:r>
        <w:r>
          <w:rPr>
            <w:lang w:val="en-US" w:eastAsia="en-US" w:bidi="en-US"/>
          </w:rPr>
          <w:t>elibrary</w:t>
        </w:r>
        <w:r w:rsidRPr="00F51CC5">
          <w:rPr>
            <w:lang w:eastAsia="en-US" w:bidi="en-US"/>
          </w:rPr>
          <w:t>.</w:t>
        </w:r>
        <w:r>
          <w:rPr>
            <w:lang w:val="en-US" w:eastAsia="en-US" w:bidi="en-US"/>
          </w:rPr>
          <w:t>ru</w:t>
        </w:r>
      </w:hyperlink>
      <w:r w:rsidRPr="00F51CC5">
        <w:rPr>
          <w:lang w:eastAsia="en-US" w:bidi="en-US"/>
        </w:rPr>
        <w:t xml:space="preserve">. </w:t>
      </w:r>
      <w:r>
        <w:t>- Режим доступа : для авториз. пользователей. - Текст : электронный</w:t>
      </w:r>
    </w:p>
    <w:p w:rsidR="005F4C8B" w:rsidRDefault="00F51CC5">
      <w:pPr>
        <w:pStyle w:val="1"/>
        <w:numPr>
          <w:ilvl w:val="0"/>
          <w:numId w:val="41"/>
        </w:numPr>
        <w:tabs>
          <w:tab w:val="left" w:pos="1407"/>
        </w:tabs>
        <w:spacing w:after="0" w:line="240" w:lineRule="auto"/>
        <w:ind w:firstLine="1000"/>
        <w:jc w:val="both"/>
      </w:pPr>
      <w:r>
        <w:rPr>
          <w:b/>
          <w:bCs/>
        </w:rPr>
        <w:t xml:space="preserve">Федеральная государственная информационная система «Национальная электронная библиотека» </w:t>
      </w:r>
      <w:r>
        <w:t xml:space="preserve">: электронная библиотека : сайт / ФГБУ РГБ. - Москва, [2024]. - </w:t>
      </w:r>
      <w:r>
        <w:rPr>
          <w:lang w:val="en-US" w:eastAsia="en-US" w:bidi="en-US"/>
        </w:rPr>
        <w:t>URL</w:t>
      </w:r>
      <w:r w:rsidRPr="00F51CC5">
        <w:rPr>
          <w:lang w:eastAsia="en-US" w:bidi="en-US"/>
        </w:rPr>
        <w:t xml:space="preserve">: </w:t>
      </w:r>
      <w:hyperlink r:id="rId33" w:history="1">
        <w:r>
          <w:rPr>
            <w:color w:val="0000FF"/>
            <w:lang w:val="en-US" w:eastAsia="en-US" w:bidi="en-US"/>
          </w:rPr>
          <w:t>httpsV</w:t>
        </w:r>
        <w:r>
          <w:rPr>
            <w:color w:val="0000FF"/>
          </w:rPr>
          <w:t>/нэб.рф</w:t>
        </w:r>
      </w:hyperlink>
      <w:r>
        <w:t>. - Режим доступа : для пользователей научной библиотеки. - Текст : электронный.</w:t>
      </w:r>
    </w:p>
    <w:p w:rsidR="005F4C8B" w:rsidRDefault="00F51CC5">
      <w:pPr>
        <w:pStyle w:val="1"/>
        <w:numPr>
          <w:ilvl w:val="0"/>
          <w:numId w:val="41"/>
        </w:numPr>
        <w:tabs>
          <w:tab w:val="left" w:pos="1093"/>
        </w:tabs>
        <w:spacing w:after="0" w:line="240" w:lineRule="auto"/>
        <w:ind w:firstLine="720"/>
      </w:pPr>
      <w:hyperlink r:id="rId34" w:history="1">
        <w:r>
          <w:rPr>
            <w:b/>
            <w:bCs/>
          </w:rPr>
          <w:t>Российское образование</w:t>
        </w:r>
      </w:hyperlink>
      <w:r>
        <w:rPr>
          <w:b/>
          <w:bCs/>
        </w:rPr>
        <w:t xml:space="preserve"> </w:t>
      </w:r>
      <w:r>
        <w:t xml:space="preserve">: федеральный портал / учредитель ФГАУ «ФИЦТО». - </w:t>
      </w:r>
      <w:r>
        <w:rPr>
          <w:lang w:val="en-US" w:eastAsia="en-US" w:bidi="en-US"/>
        </w:rPr>
        <w:t>URL</w:t>
      </w:r>
      <w:r w:rsidRPr="00F51CC5">
        <w:rPr>
          <w:lang w:eastAsia="en-US" w:bidi="en-US"/>
        </w:rPr>
        <w:t xml:space="preserve">: </w:t>
      </w:r>
      <w:hyperlink r:id="rId35" w:history="1">
        <w:r>
          <w:rPr>
            <w:lang w:val="en-US" w:eastAsia="en-US" w:bidi="en-US"/>
          </w:rPr>
          <w:t>http</w:t>
        </w:r>
        <w:r w:rsidRPr="00F51CC5">
          <w:rPr>
            <w:lang w:eastAsia="en-US" w:bidi="en-US"/>
          </w:rPr>
          <w:t>://</w:t>
        </w:r>
        <w:r>
          <w:rPr>
            <w:lang w:val="en-US" w:eastAsia="en-US" w:bidi="en-US"/>
          </w:rPr>
          <w:t>www</w:t>
        </w:r>
        <w:r w:rsidRPr="00F51CC5">
          <w:rPr>
            <w:lang w:eastAsia="en-US" w:bidi="en-US"/>
          </w:rPr>
          <w:t>.</w:t>
        </w:r>
        <w:r>
          <w:rPr>
            <w:lang w:val="en-US" w:eastAsia="en-US" w:bidi="en-US"/>
          </w:rPr>
          <w:t>edu</w:t>
        </w:r>
        <w:r w:rsidRPr="00F51CC5">
          <w:rPr>
            <w:lang w:eastAsia="en-US" w:bidi="en-US"/>
          </w:rPr>
          <w:t>.</w:t>
        </w:r>
        <w:r>
          <w:rPr>
            <w:lang w:val="en-US" w:eastAsia="en-US" w:bidi="en-US"/>
          </w:rPr>
          <w:t>ru</w:t>
        </w:r>
      </w:hyperlink>
      <w:r w:rsidRPr="00F51CC5">
        <w:rPr>
          <w:lang w:eastAsia="en-US" w:bidi="en-US"/>
        </w:rPr>
        <w:t xml:space="preserve">. </w:t>
      </w:r>
      <w:r>
        <w:t>- Текст : электронный.</w:t>
      </w:r>
    </w:p>
    <w:p w:rsidR="005F4C8B" w:rsidRDefault="00F51CC5">
      <w:pPr>
        <w:pStyle w:val="1"/>
        <w:numPr>
          <w:ilvl w:val="0"/>
          <w:numId w:val="41"/>
        </w:numPr>
        <w:tabs>
          <w:tab w:val="left" w:pos="1088"/>
        </w:tabs>
        <w:spacing w:after="260" w:line="240" w:lineRule="auto"/>
        <w:ind w:firstLine="720"/>
      </w:pPr>
      <w:r>
        <w:rPr>
          <w:b/>
          <w:bCs/>
        </w:rPr>
        <w:t xml:space="preserve">Электронная библиотечная система УлГУ </w:t>
      </w:r>
      <w:r>
        <w:t xml:space="preserve">: модуль «Электронная библиотека» АБИС Мега-ПРО / ООО «Дата Экспресс». - </w:t>
      </w:r>
      <w:r>
        <w:rPr>
          <w:lang w:val="en-US" w:eastAsia="en-US" w:bidi="en-US"/>
        </w:rPr>
        <w:t>URL</w:t>
      </w:r>
      <w:r w:rsidRPr="00F51CC5">
        <w:rPr>
          <w:lang w:eastAsia="en-US" w:bidi="en-US"/>
        </w:rPr>
        <w:t>:</w:t>
      </w:r>
    </w:p>
    <w:p w:rsidR="005F4C8B" w:rsidRDefault="005F4C8B">
      <w:pPr>
        <w:spacing w:after="459" w:line="1" w:lineRule="exact"/>
      </w:pPr>
    </w:p>
    <w:p w:rsidR="005F4C8B" w:rsidRDefault="00F51CC5">
      <w:pPr>
        <w:pStyle w:val="1"/>
        <w:spacing w:after="240" w:line="240" w:lineRule="auto"/>
        <w:ind w:left="400" w:firstLine="20"/>
      </w:pPr>
      <w:hyperlink r:id="rId36" w:history="1">
        <w:r>
          <w:rPr>
            <w:lang w:val="en-US" w:eastAsia="en-US" w:bidi="en-US"/>
          </w:rPr>
          <w:t>http</w:t>
        </w:r>
        <w:r w:rsidRPr="00F51CC5">
          <w:rPr>
            <w:lang w:eastAsia="en-US" w:bidi="en-US"/>
          </w:rPr>
          <w:t>://</w:t>
        </w:r>
        <w:r>
          <w:rPr>
            <w:lang w:val="en-US" w:eastAsia="en-US" w:bidi="en-US"/>
          </w:rPr>
          <w:t>lib</w:t>
        </w:r>
        <w:r w:rsidRPr="00F51CC5">
          <w:rPr>
            <w:lang w:eastAsia="en-US" w:bidi="en-US"/>
          </w:rPr>
          <w:t>.</w:t>
        </w:r>
        <w:r>
          <w:rPr>
            <w:lang w:val="en-US" w:eastAsia="en-US" w:bidi="en-US"/>
          </w:rPr>
          <w:t>ulsu</w:t>
        </w:r>
        <w:r w:rsidRPr="00F51CC5">
          <w:rPr>
            <w:lang w:eastAsia="en-US" w:bidi="en-US"/>
          </w:rPr>
          <w:t>.</w:t>
        </w:r>
        <w:r>
          <w:rPr>
            <w:lang w:val="en-US" w:eastAsia="en-US" w:bidi="en-US"/>
          </w:rPr>
          <w:t>ru</w:t>
        </w:r>
        <w:r w:rsidRPr="00F51CC5">
          <w:rPr>
            <w:lang w:eastAsia="en-US" w:bidi="en-US"/>
          </w:rPr>
          <w:t>/</w:t>
        </w:r>
        <w:r>
          <w:rPr>
            <w:lang w:val="en-US" w:eastAsia="en-US" w:bidi="en-US"/>
          </w:rPr>
          <w:t>MegaPro</w:t>
        </w:r>
        <w:r w:rsidRPr="00F51CC5">
          <w:rPr>
            <w:lang w:eastAsia="en-US" w:bidi="en-US"/>
          </w:rPr>
          <w:t>/</w:t>
        </w:r>
        <w:r>
          <w:rPr>
            <w:lang w:val="en-US" w:eastAsia="en-US" w:bidi="en-US"/>
          </w:rPr>
          <w:t>Web</w:t>
        </w:r>
      </w:hyperlink>
      <w:r w:rsidRPr="00F51CC5">
        <w:rPr>
          <w:lang w:eastAsia="en-US" w:bidi="en-US"/>
        </w:rPr>
        <w:t xml:space="preserve">. </w:t>
      </w:r>
      <w:r>
        <w:t>- Режим доступа : для пользователей научной библиотеки. - Текст : электронный.</w:t>
      </w:r>
    </w:p>
    <w:p w:rsidR="005F4C8B" w:rsidRDefault="00F51CC5">
      <w:pPr>
        <w:pStyle w:val="22"/>
        <w:ind w:firstLine="400"/>
        <w:jc w:val="both"/>
      </w:pPr>
      <w:r>
        <w:rPr>
          <w:b/>
          <w:bCs/>
        </w:rPr>
        <w:t>Программное обеспечение</w:t>
      </w:r>
    </w:p>
    <w:p w:rsidR="005F4C8B" w:rsidRDefault="00F51CC5">
      <w:pPr>
        <w:pStyle w:val="22"/>
        <w:numPr>
          <w:ilvl w:val="0"/>
          <w:numId w:val="42"/>
        </w:numPr>
        <w:tabs>
          <w:tab w:val="left" w:pos="1454"/>
        </w:tabs>
        <w:ind w:left="1120"/>
      </w:pPr>
      <w:r>
        <w:t>СПС Консультант Плюс</w:t>
      </w:r>
    </w:p>
    <w:p w:rsidR="005F4C8B" w:rsidRDefault="00F51CC5">
      <w:pPr>
        <w:pStyle w:val="22"/>
        <w:numPr>
          <w:ilvl w:val="0"/>
          <w:numId w:val="42"/>
        </w:numPr>
        <w:tabs>
          <w:tab w:val="left" w:pos="1474"/>
        </w:tabs>
        <w:ind w:left="1120"/>
      </w:pPr>
      <w:r>
        <w:t>Система «Антиплагиат.ВУЗ»</w:t>
      </w:r>
    </w:p>
    <w:p w:rsidR="005F4C8B" w:rsidRDefault="00F51CC5">
      <w:pPr>
        <w:pStyle w:val="22"/>
        <w:numPr>
          <w:ilvl w:val="0"/>
          <w:numId w:val="42"/>
        </w:numPr>
        <w:tabs>
          <w:tab w:val="left" w:pos="1469"/>
        </w:tabs>
        <w:ind w:left="1120"/>
      </w:pPr>
      <w:r>
        <w:rPr>
          <w:lang w:val="en-US" w:eastAsia="en-US" w:bidi="en-US"/>
        </w:rPr>
        <w:t>OC Microsoft Windows</w:t>
      </w:r>
    </w:p>
    <w:p w:rsidR="005F4C8B" w:rsidRDefault="00F51CC5">
      <w:pPr>
        <w:pStyle w:val="22"/>
        <w:numPr>
          <w:ilvl w:val="0"/>
          <w:numId w:val="42"/>
        </w:numPr>
        <w:tabs>
          <w:tab w:val="left" w:pos="1478"/>
        </w:tabs>
        <w:ind w:left="1120"/>
      </w:pPr>
      <w:r>
        <w:rPr>
          <w:lang w:val="en-US" w:eastAsia="en-US" w:bidi="en-US"/>
        </w:rPr>
        <w:t xml:space="preserve">MicrosoftOffice </w:t>
      </w:r>
      <w:r>
        <w:t>2016</w:t>
      </w:r>
    </w:p>
    <w:p w:rsidR="005F4C8B" w:rsidRDefault="00F51CC5">
      <w:pPr>
        <w:pStyle w:val="22"/>
        <w:numPr>
          <w:ilvl w:val="0"/>
          <w:numId w:val="42"/>
        </w:numPr>
        <w:tabs>
          <w:tab w:val="left" w:pos="1464"/>
        </w:tabs>
        <w:spacing w:after="320"/>
        <w:ind w:left="1120"/>
      </w:pPr>
      <w:r>
        <w:t>«МойОфис Стандартный»</w:t>
      </w:r>
    </w:p>
    <w:p w:rsidR="005F4C8B" w:rsidRDefault="005F4C8B">
      <w:pPr>
        <w:pStyle w:val="22"/>
        <w:spacing w:after="120"/>
        <w:ind w:firstLine="400"/>
      </w:pPr>
    </w:p>
    <w:p w:rsidR="005F4C8B" w:rsidRDefault="005F4C8B">
      <w:pPr>
        <w:spacing w:after="459" w:line="1" w:lineRule="exact"/>
      </w:pPr>
    </w:p>
    <w:p w:rsidR="00F51CC5" w:rsidRDefault="00F51CC5"/>
    <w:sectPr w:rsidR="00F51CC5">
      <w:footerReference w:type="default" r:id="rId37"/>
      <w:pgSz w:w="11900" w:h="16840"/>
      <w:pgMar w:top="444" w:right="374" w:bottom="692" w:left="1447" w:header="1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9B" w:rsidRDefault="00837E9B">
      <w:r>
        <w:separator/>
      </w:r>
    </w:p>
  </w:endnote>
  <w:endnote w:type="continuationSeparator" w:id="0">
    <w:p w:rsidR="00837E9B" w:rsidRDefault="0083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C5" w:rsidRDefault="00F51CC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1069340</wp:posOffset>
              </wp:positionH>
              <wp:positionV relativeFrom="page">
                <wp:posOffset>10317480</wp:posOffset>
              </wp:positionV>
              <wp:extent cx="5916295"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5916295" cy="137160"/>
                      </a:xfrm>
                      <a:prstGeom prst="rect">
                        <a:avLst/>
                      </a:prstGeom>
                      <a:noFill/>
                    </wps:spPr>
                    <wps:txbx>
                      <w:txbxContent>
                        <w:p w:rsidR="00F51CC5" w:rsidRDefault="00F51CC5">
                          <w:pPr>
                            <w:pStyle w:val="20"/>
                            <w:tabs>
                              <w:tab w:val="right" w:pos="9317"/>
                            </w:tabs>
                            <w:rPr>
                              <w:sz w:val="24"/>
                              <w:szCs w:val="24"/>
                            </w:rPr>
                          </w:pPr>
                          <w:r>
                            <w:rPr>
                              <w:sz w:val="24"/>
                              <w:szCs w:val="24"/>
                            </w:rPr>
                            <w:t>Форма А</w:t>
                          </w:r>
                          <w:r>
                            <w:rPr>
                              <w:sz w:val="24"/>
                              <w:szCs w:val="24"/>
                            </w:rPr>
                            <w:tab/>
                          </w:r>
                          <w:r>
                            <w:fldChar w:fldCharType="begin"/>
                          </w:r>
                          <w:r>
                            <w:instrText xml:space="preserve"> PAGE \* MERGEFORMAT </w:instrText>
                          </w:r>
                          <w:r>
                            <w:fldChar w:fldCharType="separate"/>
                          </w:r>
                          <w:r w:rsidR="00FC4225" w:rsidRPr="00FC4225">
                            <w:rPr>
                              <w:noProof/>
                              <w:sz w:val="24"/>
                              <w:szCs w:val="24"/>
                            </w:rPr>
                            <w:t>2</w:t>
                          </w:r>
                          <w:r>
                            <w:rPr>
                              <w:sz w:val="24"/>
                              <w:szCs w:val="24"/>
                            </w:rPr>
                            <w:fldChar w:fldCharType="end"/>
                          </w:r>
                          <w:r>
                            <w:rPr>
                              <w:sz w:val="24"/>
                              <w:szCs w:val="24"/>
                            </w:rPr>
                            <w:t xml:space="preserve"> из 31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84.2pt;margin-top:812.4pt;width:465.85pt;height:10.8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" filled="f" stroked="f">
              <v:textbox style="mso-fit-shape-to-text:t" inset="0,0,0,0">
                <w:txbxContent>
                  <w:p w:rsidR="00F51CC5" w:rsidRDefault="00F51CC5">
                    <w:pPr>
                      <w:pStyle w:val="20"/>
                      <w:tabs>
                        <w:tab w:val="right" w:pos="9317"/>
                      </w:tabs>
                      <w:rPr>
                        <w:sz w:val="24"/>
                        <w:szCs w:val="24"/>
                      </w:rPr>
                    </w:pPr>
                    <w:r>
                      <w:rPr>
                        <w:sz w:val="24"/>
                        <w:szCs w:val="24"/>
                      </w:rPr>
                      <w:t>Форма А</w:t>
                    </w:r>
                    <w:r>
                      <w:rPr>
                        <w:sz w:val="24"/>
                        <w:szCs w:val="24"/>
                      </w:rPr>
                      <w:tab/>
                    </w:r>
                    <w:r>
                      <w:fldChar w:fldCharType="begin"/>
                    </w:r>
                    <w:r>
                      <w:instrText xml:space="preserve"> PAGE \* MERGEFORMAT </w:instrText>
                    </w:r>
                    <w:r>
                      <w:fldChar w:fldCharType="separate"/>
                    </w:r>
                    <w:r w:rsidR="00FC4225" w:rsidRPr="00FC4225">
                      <w:rPr>
                        <w:noProof/>
                        <w:sz w:val="24"/>
                        <w:szCs w:val="24"/>
                      </w:rPr>
                      <w:t>2</w:t>
                    </w:r>
                    <w:r>
                      <w:rPr>
                        <w:sz w:val="24"/>
                        <w:szCs w:val="24"/>
                      </w:rPr>
                      <w:fldChar w:fldCharType="end"/>
                    </w:r>
                    <w:r>
                      <w:rPr>
                        <w:sz w:val="24"/>
                        <w:szCs w:val="24"/>
                      </w:rPr>
                      <w:t xml:space="preserve"> из 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9B" w:rsidRDefault="00837E9B"/>
  </w:footnote>
  <w:footnote w:type="continuationSeparator" w:id="0">
    <w:p w:rsidR="00837E9B" w:rsidRDefault="00837E9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F4"/>
    <w:multiLevelType w:val="multilevel"/>
    <w:tmpl w:val="DE2CC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061D5"/>
    <w:multiLevelType w:val="multilevel"/>
    <w:tmpl w:val="E95AC86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C0E79"/>
    <w:multiLevelType w:val="multilevel"/>
    <w:tmpl w:val="C9B6CB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24523"/>
    <w:multiLevelType w:val="multilevel"/>
    <w:tmpl w:val="25DE3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C20EB"/>
    <w:multiLevelType w:val="multilevel"/>
    <w:tmpl w:val="2AB60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12E10"/>
    <w:multiLevelType w:val="multilevel"/>
    <w:tmpl w:val="C6D80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57AA9"/>
    <w:multiLevelType w:val="multilevel"/>
    <w:tmpl w:val="D12C2C58"/>
    <w:lvl w:ilvl="0">
      <w:start w:val="6"/>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479D3"/>
    <w:multiLevelType w:val="multilevel"/>
    <w:tmpl w:val="CB449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736A9"/>
    <w:multiLevelType w:val="multilevel"/>
    <w:tmpl w:val="4E884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5E6FAE"/>
    <w:multiLevelType w:val="multilevel"/>
    <w:tmpl w:val="7C3EE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4D7462"/>
    <w:multiLevelType w:val="multilevel"/>
    <w:tmpl w:val="3B26AA8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B26AAB"/>
    <w:multiLevelType w:val="multilevel"/>
    <w:tmpl w:val="030A1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4C4283"/>
    <w:multiLevelType w:val="multilevel"/>
    <w:tmpl w:val="DD8E3E5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8F0B93"/>
    <w:multiLevelType w:val="multilevel"/>
    <w:tmpl w:val="6024B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8129B1"/>
    <w:multiLevelType w:val="multilevel"/>
    <w:tmpl w:val="49B637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32337A"/>
    <w:multiLevelType w:val="multilevel"/>
    <w:tmpl w:val="0D1E7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54B72"/>
    <w:multiLevelType w:val="multilevel"/>
    <w:tmpl w:val="41DC1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BB289B"/>
    <w:multiLevelType w:val="multilevel"/>
    <w:tmpl w:val="EF669C1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AF3D9D"/>
    <w:multiLevelType w:val="multilevel"/>
    <w:tmpl w:val="FF367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9907FC"/>
    <w:multiLevelType w:val="multilevel"/>
    <w:tmpl w:val="1278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456F6C"/>
    <w:multiLevelType w:val="multilevel"/>
    <w:tmpl w:val="A4B8C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D83A39"/>
    <w:multiLevelType w:val="multilevel"/>
    <w:tmpl w:val="978C3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270CD5"/>
    <w:multiLevelType w:val="multilevel"/>
    <w:tmpl w:val="F5D6A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4708E"/>
    <w:multiLevelType w:val="multilevel"/>
    <w:tmpl w:val="96000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632D4D"/>
    <w:multiLevelType w:val="multilevel"/>
    <w:tmpl w:val="5C583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CC5446"/>
    <w:multiLevelType w:val="multilevel"/>
    <w:tmpl w:val="9096579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956E99"/>
    <w:multiLevelType w:val="multilevel"/>
    <w:tmpl w:val="842AD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EB604A"/>
    <w:multiLevelType w:val="multilevel"/>
    <w:tmpl w:val="A60A4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1B0D84"/>
    <w:multiLevelType w:val="multilevel"/>
    <w:tmpl w:val="8AFA2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3362B1"/>
    <w:multiLevelType w:val="multilevel"/>
    <w:tmpl w:val="F9D4CDB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49379F"/>
    <w:multiLevelType w:val="multilevel"/>
    <w:tmpl w:val="F8D80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A23C58"/>
    <w:multiLevelType w:val="multilevel"/>
    <w:tmpl w:val="525E3A38"/>
    <w:lvl w:ilvl="0">
      <w:start w:val="6"/>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671A20"/>
    <w:multiLevelType w:val="multilevel"/>
    <w:tmpl w:val="D996F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822FA6"/>
    <w:multiLevelType w:val="multilevel"/>
    <w:tmpl w:val="5F0A8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A015DA"/>
    <w:multiLevelType w:val="multilevel"/>
    <w:tmpl w:val="E2F0BE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FA0D5F"/>
    <w:multiLevelType w:val="multilevel"/>
    <w:tmpl w:val="53C41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795457"/>
    <w:multiLevelType w:val="multilevel"/>
    <w:tmpl w:val="C56C7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344839"/>
    <w:multiLevelType w:val="multilevel"/>
    <w:tmpl w:val="FEF8F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6E1856"/>
    <w:multiLevelType w:val="multilevel"/>
    <w:tmpl w:val="906E724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1431FB"/>
    <w:multiLevelType w:val="multilevel"/>
    <w:tmpl w:val="42621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833EC6"/>
    <w:multiLevelType w:val="multilevel"/>
    <w:tmpl w:val="DC728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FC4B4E"/>
    <w:multiLevelType w:val="multilevel"/>
    <w:tmpl w:val="5526FA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1"/>
  </w:num>
  <w:num w:numId="3">
    <w:abstractNumId w:val="38"/>
  </w:num>
  <w:num w:numId="4">
    <w:abstractNumId w:val="12"/>
  </w:num>
  <w:num w:numId="5">
    <w:abstractNumId w:val="25"/>
  </w:num>
  <w:num w:numId="6">
    <w:abstractNumId w:val="18"/>
  </w:num>
  <w:num w:numId="7">
    <w:abstractNumId w:val="34"/>
  </w:num>
  <w:num w:numId="8">
    <w:abstractNumId w:val="1"/>
  </w:num>
  <w:num w:numId="9">
    <w:abstractNumId w:val="36"/>
  </w:num>
  <w:num w:numId="10">
    <w:abstractNumId w:val="20"/>
  </w:num>
  <w:num w:numId="11">
    <w:abstractNumId w:val="33"/>
  </w:num>
  <w:num w:numId="12">
    <w:abstractNumId w:val="10"/>
  </w:num>
  <w:num w:numId="13">
    <w:abstractNumId w:val="32"/>
  </w:num>
  <w:num w:numId="14">
    <w:abstractNumId w:val="13"/>
  </w:num>
  <w:num w:numId="15">
    <w:abstractNumId w:val="5"/>
  </w:num>
  <w:num w:numId="16">
    <w:abstractNumId w:val="9"/>
  </w:num>
  <w:num w:numId="17">
    <w:abstractNumId w:val="23"/>
  </w:num>
  <w:num w:numId="18">
    <w:abstractNumId w:val="39"/>
  </w:num>
  <w:num w:numId="19">
    <w:abstractNumId w:val="30"/>
  </w:num>
  <w:num w:numId="20">
    <w:abstractNumId w:val="7"/>
  </w:num>
  <w:num w:numId="21">
    <w:abstractNumId w:val="31"/>
  </w:num>
  <w:num w:numId="22">
    <w:abstractNumId w:val="40"/>
  </w:num>
  <w:num w:numId="23">
    <w:abstractNumId w:val="29"/>
  </w:num>
  <w:num w:numId="24">
    <w:abstractNumId w:val="22"/>
  </w:num>
  <w:num w:numId="25">
    <w:abstractNumId w:val="6"/>
  </w:num>
  <w:num w:numId="26">
    <w:abstractNumId w:val="17"/>
  </w:num>
  <w:num w:numId="27">
    <w:abstractNumId w:val="11"/>
  </w:num>
  <w:num w:numId="28">
    <w:abstractNumId w:val="26"/>
  </w:num>
  <w:num w:numId="29">
    <w:abstractNumId w:val="24"/>
  </w:num>
  <w:num w:numId="30">
    <w:abstractNumId w:val="3"/>
  </w:num>
  <w:num w:numId="31">
    <w:abstractNumId w:val="0"/>
  </w:num>
  <w:num w:numId="32">
    <w:abstractNumId w:val="28"/>
  </w:num>
  <w:num w:numId="33">
    <w:abstractNumId w:val="19"/>
  </w:num>
  <w:num w:numId="34">
    <w:abstractNumId w:val="15"/>
  </w:num>
  <w:num w:numId="35">
    <w:abstractNumId w:val="27"/>
  </w:num>
  <w:num w:numId="36">
    <w:abstractNumId w:val="37"/>
  </w:num>
  <w:num w:numId="37">
    <w:abstractNumId w:val="4"/>
  </w:num>
  <w:num w:numId="38">
    <w:abstractNumId w:val="8"/>
  </w:num>
  <w:num w:numId="39">
    <w:abstractNumId w:val="35"/>
  </w:num>
  <w:num w:numId="40">
    <w:abstractNumId w:val="16"/>
  </w:num>
  <w:num w:numId="41">
    <w:abstractNumId w:val="1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8B"/>
    <w:rsid w:val="005F4C8B"/>
    <w:rsid w:val="00837E9B"/>
    <w:rsid w:val="00F51CC5"/>
    <w:rsid w:val="00FC4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B138"/>
  <w15:docId w15:val="{B739CB0A-E27B-4761-852E-72DC2870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7">
    <w:name w:val="Оглавление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1A1A1D"/>
      <w:sz w:val="13"/>
      <w:szCs w:val="13"/>
      <w:u w:val="none"/>
    </w:rPr>
  </w:style>
  <w:style w:type="paragraph" w:customStyle="1" w:styleId="a4">
    <w:name w:val="Другое"/>
    <w:basedOn w:val="a"/>
    <w:link w:val="a3"/>
    <w:pPr>
      <w:spacing w:after="80" w:line="276" w:lineRule="auto"/>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6">
    <w:name w:val="Подпись к таблице"/>
    <w:basedOn w:val="a"/>
    <w:link w:val="a5"/>
    <w:rPr>
      <w:rFonts w:ascii="Times New Roman" w:eastAsia="Times New Roman" w:hAnsi="Times New Roman" w:cs="Times New Roman"/>
      <w:b/>
      <w:bCs/>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a8">
    <w:name w:val="Оглавление"/>
    <w:basedOn w:val="a"/>
    <w:link w:val="a7"/>
    <w:rPr>
      <w:rFonts w:ascii="Times New Roman" w:eastAsia="Times New Roman" w:hAnsi="Times New Roman" w:cs="Times New Roman"/>
    </w:rPr>
  </w:style>
  <w:style w:type="paragraph" w:customStyle="1" w:styleId="1">
    <w:name w:val="Основной текст1"/>
    <w:basedOn w:val="a"/>
    <w:link w:val="a9"/>
    <w:pPr>
      <w:spacing w:after="80" w:line="276" w:lineRule="auto"/>
    </w:pPr>
    <w:rPr>
      <w:rFonts w:ascii="Times New Roman" w:eastAsia="Times New Roman" w:hAnsi="Times New Roman" w:cs="Times New Roman"/>
      <w:sz w:val="28"/>
      <w:szCs w:val="28"/>
    </w:rPr>
  </w:style>
  <w:style w:type="paragraph" w:customStyle="1" w:styleId="11">
    <w:name w:val="Заголовок №1"/>
    <w:basedOn w:val="a"/>
    <w:link w:val="10"/>
    <w:pPr>
      <w:spacing w:after="12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1400"/>
      <w:jc w:val="center"/>
    </w:pPr>
    <w:rPr>
      <w:rFonts w:ascii="Arial" w:eastAsia="Arial" w:hAnsi="Arial" w:cs="Arial"/>
      <w:color w:val="1A1A1D"/>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anbook.com/book/396539" TargetMode="External"/><Relationship Id="rId13" Type="http://schemas.openxmlformats.org/officeDocument/2006/relationships/hyperlink" Target="https://e.lanbook.com/book/158914" TargetMode="External"/><Relationship Id="rId18" Type="http://schemas.openxmlformats.org/officeDocument/2006/relationships/hyperlink" Target="https://urait.ru/bcode/538037" TargetMode="External"/><Relationship Id="rId26" Type="http://schemas.openxmlformats.org/officeDocument/2006/relationships/hyperlink" Target="https://e.lanbook.com/book/37064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anbook.com/book/190334" TargetMode="External"/><Relationship Id="rId34" Type="http://schemas.openxmlformats.org/officeDocument/2006/relationships/hyperlink" Target="http://www.edu.ru/index.php" TargetMode="External"/><Relationship Id="rId7" Type="http://schemas.openxmlformats.org/officeDocument/2006/relationships/hyperlink" Target="https://e.lanbook.com/book/218147" TargetMode="External"/><Relationship Id="rId12" Type="http://schemas.openxmlformats.org/officeDocument/2006/relationships/hyperlink" Target="https://e.lanbook.com/book/149655" TargetMode="External"/><Relationship Id="rId17" Type="http://schemas.openxmlformats.org/officeDocument/2006/relationships/hyperlink" Target="https://urait.ru/bcode/542007" TargetMode="External"/><Relationship Id="rId25" Type="http://schemas.openxmlformats.org/officeDocument/2006/relationships/hyperlink" Target="https://e.lanbook.com/book/61370" TargetMode="External"/><Relationship Id="rId33" Type="http://schemas.openxmlformats.org/officeDocument/2006/relationships/hyperlink" Target="https://xn--90ax2c.xn--p1a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535189" TargetMode="External"/><Relationship Id="rId20" Type="http://schemas.openxmlformats.org/officeDocument/2006/relationships/hyperlink" Target="https://e.lanbook.com/book/133819"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412364" TargetMode="External"/><Relationship Id="rId24" Type="http://schemas.openxmlformats.org/officeDocument/2006/relationships/hyperlink" Target="https://e.lanbook.com/book/218306" TargetMode="External"/><Relationship Id="rId32" Type="http://schemas.openxmlformats.org/officeDocument/2006/relationships/hyperlink" Target="http://elibrary.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rait.ru/bcode/536849" TargetMode="External"/><Relationship Id="rId23" Type="http://schemas.openxmlformats.org/officeDocument/2006/relationships/hyperlink" Target="https://e.lanbook.com/book/414434" TargetMode="External"/><Relationship Id="rId28" Type="http://schemas.openxmlformats.org/officeDocument/2006/relationships/hyperlink" Target="http://www.iprbookshop.ru/" TargetMode="External"/><Relationship Id="rId36" Type="http://schemas.openxmlformats.org/officeDocument/2006/relationships/hyperlink" Target="http://lib.ulsu.ru/MegaPro/Web" TargetMode="External"/><Relationship Id="rId10" Type="http://schemas.openxmlformats.org/officeDocument/2006/relationships/hyperlink" Target="https://e.lanbook.com/book/345341" TargetMode="External"/><Relationship Id="rId19" Type="http://schemas.openxmlformats.org/officeDocument/2006/relationships/hyperlink" Target="https://urait.ru/bcode/538038" TargetMode="External"/><Relationship Id="rId31" Type="http://schemas.openxmlformats.org/officeDocument/2006/relationships/hyperlink" Target="http://znanium.com/" TargetMode="External"/><Relationship Id="rId4" Type="http://schemas.openxmlformats.org/officeDocument/2006/relationships/webSettings" Target="webSettings.xml"/><Relationship Id="rId9" Type="http://schemas.openxmlformats.org/officeDocument/2006/relationships/hyperlink" Target="https://urait.ru/bcode/539908" TargetMode="External"/><Relationship Id="rId14" Type="http://schemas.openxmlformats.org/officeDocument/2006/relationships/hyperlink" Target="https://e.lanbook.com/book/143588" TargetMode="External"/><Relationship Id="rId22" Type="http://schemas.openxmlformats.org/officeDocument/2006/relationships/hyperlink" Target="https://e.lanbook.com/book/409718" TargetMode="External"/><Relationship Id="rId27" Type="http://schemas.openxmlformats.org/officeDocument/2006/relationships/hyperlink" Target="http://lib.ulsu.ru/MegaPro/Download/MObject/11082" TargetMode="External"/><Relationship Id="rId30" Type="http://schemas.openxmlformats.org/officeDocument/2006/relationships/hyperlink" Target="https://e.lanbook.com/" TargetMode="External"/><Relationship Id="rId35"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6894</Words>
  <Characters>39302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Директор</cp:lastModifiedBy>
  <cp:revision>2</cp:revision>
  <dcterms:created xsi:type="dcterms:W3CDTF">2025-04-10T14:02:00Z</dcterms:created>
  <dcterms:modified xsi:type="dcterms:W3CDTF">2025-04-10T14:02:00Z</dcterms:modified>
</cp:coreProperties>
</file>